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AC" w:rsidRDefault="00A46DDB">
      <w:r>
        <w:t>Name: ________________________</w:t>
      </w:r>
      <w:r>
        <w:br/>
        <w:t>Date: _________________</w:t>
      </w:r>
    </w:p>
    <w:p w:rsidR="00A46DDB" w:rsidRDefault="00A46DDB" w:rsidP="00A46DDB">
      <w:pPr>
        <w:jc w:val="center"/>
        <w:rPr>
          <w:b/>
        </w:rPr>
      </w:pPr>
    </w:p>
    <w:p w:rsidR="00A46DDB" w:rsidRPr="00A46DDB" w:rsidRDefault="00A46DDB" w:rsidP="00A46DDB">
      <w:pPr>
        <w:jc w:val="center"/>
        <w:rPr>
          <w:b/>
        </w:rPr>
      </w:pPr>
      <w:r w:rsidRPr="00A46DDB">
        <w:rPr>
          <w:b/>
        </w:rPr>
        <w:t>ECONOMICS</w:t>
      </w:r>
    </w:p>
    <w:p w:rsidR="00A46DDB" w:rsidRDefault="00A46DDB" w:rsidP="00A46DDB">
      <w:pPr>
        <w:jc w:val="center"/>
        <w:rPr>
          <w:b/>
        </w:rPr>
      </w:pPr>
      <w:r w:rsidRPr="00A46DDB">
        <w:rPr>
          <w:b/>
        </w:rPr>
        <w:t>Chapter 15 Questions</w:t>
      </w:r>
    </w:p>
    <w:p w:rsidR="00A46DDB" w:rsidRDefault="00A46DDB" w:rsidP="00A46DDB">
      <w:pPr>
        <w:jc w:val="center"/>
        <w:rPr>
          <w:b/>
        </w:rPr>
      </w:pPr>
    </w:p>
    <w:p w:rsidR="00A46DDB" w:rsidRDefault="00A46DDB" w:rsidP="00A46DDB">
      <w:pPr>
        <w:rPr>
          <w:b/>
        </w:rPr>
      </w:pPr>
      <w:r>
        <w:rPr>
          <w:b/>
        </w:rPr>
        <w:t>Section 1</w:t>
      </w:r>
    </w:p>
    <w:p w:rsidR="00A46DDB" w:rsidRDefault="00A46DDB" w:rsidP="00A46DDB">
      <w:pPr>
        <w:pStyle w:val="ListParagraph"/>
        <w:numPr>
          <w:ilvl w:val="0"/>
          <w:numId w:val="1"/>
        </w:numPr>
      </w:pPr>
      <w:r>
        <w:t>Explain fiscal policy and how it relates to the federal budget</w:t>
      </w:r>
    </w:p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>
      <w:pPr>
        <w:pStyle w:val="ListParagraph"/>
        <w:numPr>
          <w:ilvl w:val="0"/>
          <w:numId w:val="1"/>
        </w:numPr>
      </w:pPr>
      <w:r>
        <w:t>What are two types of Expansionary policies?</w:t>
      </w:r>
    </w:p>
    <w:p w:rsidR="00A46DDB" w:rsidRDefault="00A46DDB" w:rsidP="00A46DDB"/>
    <w:p w:rsidR="00A46DDB" w:rsidRDefault="00A46DDB" w:rsidP="00A46DDB"/>
    <w:p w:rsidR="00724E82" w:rsidRDefault="00724E82" w:rsidP="00A46DDB"/>
    <w:p w:rsidR="00724E82" w:rsidRDefault="00724E82" w:rsidP="00A46DDB"/>
    <w:p w:rsidR="00724E82" w:rsidRDefault="00724E82" w:rsidP="00A46DDB"/>
    <w:p w:rsidR="00724E82" w:rsidRDefault="00724E82" w:rsidP="00A46DDB"/>
    <w:p w:rsidR="00A46DDB" w:rsidRDefault="00A46DDB" w:rsidP="00A46DDB"/>
    <w:p w:rsidR="00A46DDB" w:rsidRDefault="00724E82" w:rsidP="00724E82">
      <w:pPr>
        <w:pStyle w:val="ListParagraph"/>
        <w:numPr>
          <w:ilvl w:val="0"/>
          <w:numId w:val="1"/>
        </w:numPr>
      </w:pPr>
      <w:r>
        <w:t>Who creates the federal budget? What is the role of the President, the Office of Management and Budget (OMB) and the Congressional Budget Office (CBO)?</w:t>
      </w:r>
    </w:p>
    <w:p w:rsidR="00A46DDB" w:rsidRDefault="00A46DDB" w:rsidP="00A46DDB"/>
    <w:p w:rsidR="00A46DDB" w:rsidRDefault="00A46DDB" w:rsidP="00A46DDB"/>
    <w:p w:rsidR="00724E82" w:rsidRDefault="00724E82" w:rsidP="00A46DDB"/>
    <w:p w:rsidR="00724E82" w:rsidRDefault="00724E82" w:rsidP="00A46DDB"/>
    <w:p w:rsidR="00724E82" w:rsidRDefault="00724E82" w:rsidP="00A46DDB"/>
    <w:p w:rsidR="00724E82" w:rsidRDefault="00724E82" w:rsidP="00A46DDB"/>
    <w:p w:rsidR="00724E82" w:rsidRDefault="00724E82" w:rsidP="00A46DDB"/>
    <w:p w:rsidR="00724E82" w:rsidRDefault="00724E82" w:rsidP="00A46DDB"/>
    <w:p w:rsidR="00A46DDB" w:rsidRDefault="00A46DDB" w:rsidP="00A46DDB">
      <w:pPr>
        <w:pStyle w:val="ListParagraph"/>
        <w:numPr>
          <w:ilvl w:val="0"/>
          <w:numId w:val="1"/>
        </w:numPr>
      </w:pPr>
      <w:r>
        <w:t>Explain how tax cuts can lead to a higher GDP in the short run.</w:t>
      </w:r>
    </w:p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Pr="00A46DDB" w:rsidRDefault="00A46DDB" w:rsidP="00A46DDB">
      <w:pPr>
        <w:rPr>
          <w:b/>
        </w:rPr>
      </w:pPr>
      <w:r w:rsidRPr="00A46DDB">
        <w:rPr>
          <w:b/>
        </w:rPr>
        <w:t>Section 2</w:t>
      </w:r>
    </w:p>
    <w:p w:rsidR="00A46DDB" w:rsidRDefault="00A46DDB" w:rsidP="00A46DDB">
      <w:pPr>
        <w:pStyle w:val="ListParagraph"/>
        <w:numPr>
          <w:ilvl w:val="0"/>
          <w:numId w:val="1"/>
        </w:numPr>
      </w:pPr>
      <w:r>
        <w:t>What is the central idea of classical economics?</w:t>
      </w:r>
    </w:p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724E82" w:rsidRDefault="00724E82" w:rsidP="00A46DDB"/>
    <w:p w:rsidR="00A46DDB" w:rsidRDefault="00A46DDB" w:rsidP="00A46DDB"/>
    <w:p w:rsidR="00A46DDB" w:rsidRDefault="00A46DDB" w:rsidP="00A46DDB">
      <w:pPr>
        <w:pStyle w:val="ListParagraph"/>
        <w:numPr>
          <w:ilvl w:val="0"/>
          <w:numId w:val="1"/>
        </w:numPr>
      </w:pPr>
      <w:r>
        <w:lastRenderedPageBreak/>
        <w:t xml:space="preserve">Compare and contrast Keynesian economics and supply side economics (draw a Venn </w:t>
      </w:r>
      <w:proofErr w:type="gramStart"/>
      <w:r>
        <w:t>Diagram</w:t>
      </w:r>
      <w:proofErr w:type="gramEnd"/>
      <w:r>
        <w:t>).</w:t>
      </w:r>
    </w:p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>
      <w:pPr>
        <w:pStyle w:val="ListParagraph"/>
        <w:numPr>
          <w:ilvl w:val="0"/>
          <w:numId w:val="1"/>
        </w:numPr>
      </w:pPr>
      <w:r>
        <w:t>Explain the multiplier effect.</w:t>
      </w:r>
    </w:p>
    <w:p w:rsidR="00A46DDB" w:rsidRDefault="00A46DDB" w:rsidP="00A46DDB"/>
    <w:p w:rsidR="00A46DDB" w:rsidRDefault="00A46DDB" w:rsidP="00A46DDB"/>
    <w:p w:rsidR="00724E82" w:rsidRDefault="00724E82" w:rsidP="00A46DDB"/>
    <w:p w:rsidR="00724E82" w:rsidRDefault="00724E82" w:rsidP="00A46DDB"/>
    <w:p w:rsidR="00724E82" w:rsidRDefault="00724E82" w:rsidP="00A46DDB"/>
    <w:p w:rsidR="00A46DDB" w:rsidRDefault="00A46DDB" w:rsidP="00A46DDB"/>
    <w:p w:rsidR="00A46DDB" w:rsidRDefault="00A46DDB" w:rsidP="00A46DDB"/>
    <w:p w:rsidR="00A46DDB" w:rsidRDefault="00A46DDB" w:rsidP="00A46DDB">
      <w:pPr>
        <w:pStyle w:val="ListParagraph"/>
        <w:numPr>
          <w:ilvl w:val="0"/>
          <w:numId w:val="1"/>
        </w:numPr>
      </w:pPr>
      <w:r>
        <w:t>Why can low tax rates encourage investment and increase employment and wages?</w:t>
      </w:r>
    </w:p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Pr="00A46DDB" w:rsidRDefault="00A46DDB" w:rsidP="00A46DDB">
      <w:pPr>
        <w:rPr>
          <w:b/>
        </w:rPr>
      </w:pPr>
      <w:r w:rsidRPr="00A46DDB">
        <w:rPr>
          <w:b/>
        </w:rPr>
        <w:t>Section 3</w:t>
      </w:r>
    </w:p>
    <w:p w:rsidR="00A46DDB" w:rsidRDefault="00A46DDB" w:rsidP="00A46DDB">
      <w:pPr>
        <w:pStyle w:val="ListParagraph"/>
        <w:numPr>
          <w:ilvl w:val="0"/>
          <w:numId w:val="1"/>
        </w:numPr>
      </w:pPr>
      <w:r>
        <w:t>How might a budget deficit be related to the national debt?</w:t>
      </w:r>
    </w:p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>
      <w:pPr>
        <w:pStyle w:val="ListParagraph"/>
        <w:numPr>
          <w:ilvl w:val="0"/>
          <w:numId w:val="1"/>
        </w:numPr>
      </w:pPr>
      <w:r>
        <w:t>Is the national debt a problem? Explain the two views on the National Debt.</w:t>
      </w:r>
    </w:p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A46DDB" w:rsidRDefault="00A46DDB" w:rsidP="00A46DDB"/>
    <w:p w:rsidR="00724E82" w:rsidRDefault="00724E82" w:rsidP="00A46DDB">
      <w:bookmarkStart w:id="0" w:name="_GoBack"/>
      <w:bookmarkEnd w:id="0"/>
    </w:p>
    <w:p w:rsidR="00A46DDB" w:rsidRDefault="00A46DDB" w:rsidP="00A46DDB"/>
    <w:p w:rsidR="00A46DDB" w:rsidRPr="00A46DDB" w:rsidRDefault="00A46DDB" w:rsidP="00A46DDB">
      <w:pPr>
        <w:pStyle w:val="ListParagraph"/>
        <w:numPr>
          <w:ilvl w:val="0"/>
          <w:numId w:val="1"/>
        </w:numPr>
      </w:pPr>
      <w:r>
        <w:t>Explain the general trend in the national debt (via budget deficits and budget surpluses) over the past 30 years.</w:t>
      </w:r>
    </w:p>
    <w:sectPr w:rsidR="00A46DDB" w:rsidRPr="00A4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1B58"/>
    <w:multiLevelType w:val="hybridMultilevel"/>
    <w:tmpl w:val="516C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C0E07"/>
    <w:multiLevelType w:val="hybridMultilevel"/>
    <w:tmpl w:val="9CFA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0911"/>
    <w:multiLevelType w:val="hybridMultilevel"/>
    <w:tmpl w:val="37B0C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DB"/>
    <w:rsid w:val="000D318D"/>
    <w:rsid w:val="00724E82"/>
    <w:rsid w:val="00822A74"/>
    <w:rsid w:val="00A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Gazdik</dc:creator>
  <cp:lastModifiedBy>Josh Gazdik</cp:lastModifiedBy>
  <cp:revision>1</cp:revision>
  <dcterms:created xsi:type="dcterms:W3CDTF">2014-05-21T14:55:00Z</dcterms:created>
  <dcterms:modified xsi:type="dcterms:W3CDTF">2014-05-21T15:09:00Z</dcterms:modified>
</cp:coreProperties>
</file>