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08"/>
      </w:tblGrid>
      <w:tr w:rsidR="001A3504" w:rsidRPr="0012172B" w:rsidTr="0012172B">
        <w:tc>
          <w:tcPr>
            <w:tcW w:w="10908" w:type="dxa"/>
            <w:shd w:val="pct12" w:color="auto" w:fill="auto"/>
          </w:tcPr>
          <w:p w:rsidR="001A3504" w:rsidRPr="0012172B" w:rsidRDefault="001A3504" w:rsidP="0012172B">
            <w:pPr>
              <w:spacing w:after="0" w:line="240" w:lineRule="auto"/>
              <w:jc w:val="center"/>
              <w:rPr>
                <w:rFonts w:ascii="Cambria" w:hAnsi="Cambria"/>
                <w:b/>
                <w:sz w:val="24"/>
                <w:szCs w:val="24"/>
                <w:u w:val="single"/>
              </w:rPr>
            </w:pPr>
            <w:bookmarkStart w:id="0" w:name="_GoBack"/>
            <w:bookmarkEnd w:id="0"/>
            <w:r w:rsidRPr="0012172B">
              <w:rPr>
                <w:rFonts w:ascii="Cambria" w:hAnsi="Cambria"/>
                <w:b/>
                <w:sz w:val="24"/>
                <w:szCs w:val="24"/>
                <w:u w:val="single"/>
              </w:rPr>
              <w:t>DEBATE TOPICS:</w:t>
            </w:r>
          </w:p>
          <w:p w:rsidR="001A3504" w:rsidRPr="0012172B" w:rsidRDefault="001A3504" w:rsidP="0012172B">
            <w:pPr>
              <w:spacing w:after="0" w:line="240" w:lineRule="auto"/>
              <w:jc w:val="center"/>
              <w:rPr>
                <w:rFonts w:ascii="Cambria" w:hAnsi="Cambria"/>
                <w:i/>
                <w:sz w:val="24"/>
                <w:szCs w:val="24"/>
              </w:rPr>
            </w:pPr>
            <w:r w:rsidRPr="0012172B">
              <w:rPr>
                <w:rFonts w:ascii="Cambria" w:hAnsi="Cambria"/>
                <w:i/>
                <w:sz w:val="24"/>
                <w:szCs w:val="24"/>
              </w:rPr>
              <w:t>-Economics 2014-</w:t>
            </w:r>
          </w:p>
        </w:tc>
      </w:tr>
      <w:tr w:rsidR="001A3504" w:rsidRPr="0012172B" w:rsidTr="0012172B">
        <w:tc>
          <w:tcPr>
            <w:tcW w:w="10908" w:type="dxa"/>
          </w:tcPr>
          <w:p w:rsidR="001A3504" w:rsidRPr="0012172B" w:rsidRDefault="001A3504" w:rsidP="0012172B">
            <w:pPr>
              <w:spacing w:after="0" w:line="240" w:lineRule="auto"/>
              <w:rPr>
                <w:rFonts w:ascii="Cambria" w:hAnsi="Cambria"/>
                <w:b/>
                <w:sz w:val="24"/>
                <w:szCs w:val="24"/>
                <w:u w:val="single"/>
              </w:rPr>
            </w:pPr>
          </w:p>
          <w:p w:rsidR="001A3504" w:rsidRPr="0012172B" w:rsidRDefault="001A3504" w:rsidP="0012172B">
            <w:pPr>
              <w:spacing w:after="0" w:line="240" w:lineRule="auto"/>
              <w:rPr>
                <w:rFonts w:ascii="Cambria" w:hAnsi="Cambria"/>
                <w:i/>
                <w:sz w:val="24"/>
                <w:szCs w:val="24"/>
              </w:rPr>
            </w:pPr>
            <w:r w:rsidRPr="0012172B">
              <w:rPr>
                <w:rFonts w:ascii="Cambria" w:hAnsi="Cambria"/>
                <w:b/>
                <w:sz w:val="24"/>
                <w:szCs w:val="24"/>
                <w:u w:val="single"/>
              </w:rPr>
              <w:t>Affirmative Action:</w:t>
            </w:r>
            <w:r w:rsidRPr="0012172B">
              <w:rPr>
                <w:rFonts w:ascii="Cambria" w:hAnsi="Cambria"/>
                <w:sz w:val="24"/>
                <w:szCs w:val="24"/>
              </w:rPr>
              <w:t xml:space="preserve">  </w:t>
            </w:r>
            <w:r w:rsidRPr="0012172B">
              <w:rPr>
                <w:rFonts w:ascii="Cambria" w:hAnsi="Cambria"/>
                <w:i/>
                <w:sz w:val="24"/>
                <w:szCs w:val="24"/>
              </w:rPr>
              <w:t>Is affirmative action a good idea?</w:t>
            </w:r>
          </w:p>
          <w:p w:rsidR="001A3504" w:rsidRPr="0012172B" w:rsidRDefault="001A3504" w:rsidP="0012172B">
            <w:pPr>
              <w:spacing w:after="0" w:line="240" w:lineRule="auto"/>
              <w:rPr>
                <w:rFonts w:ascii="Cambria" w:hAnsi="Cambria"/>
                <w:i/>
                <w:sz w:val="24"/>
                <w:szCs w:val="24"/>
              </w:rPr>
            </w:pPr>
          </w:p>
          <w:p w:rsidR="001A3504" w:rsidRPr="0012172B" w:rsidRDefault="001A3504" w:rsidP="0012172B">
            <w:pPr>
              <w:spacing w:after="0" w:line="240" w:lineRule="auto"/>
              <w:rPr>
                <w:rFonts w:ascii="Cambria" w:hAnsi="Cambria"/>
                <w:color w:val="000000"/>
                <w:sz w:val="24"/>
                <w:szCs w:val="24"/>
                <w:shd w:val="clear" w:color="auto" w:fill="FFFFFF"/>
              </w:rPr>
            </w:pPr>
            <w:r w:rsidRPr="0012172B">
              <w:rPr>
                <w:rFonts w:ascii="Cambria" w:hAnsi="Cambria"/>
                <w:sz w:val="24"/>
                <w:szCs w:val="24"/>
              </w:rPr>
              <w:t xml:space="preserve"> </w:t>
            </w:r>
            <w:smartTag w:uri="urn:schemas-microsoft-com:office:smarttags" w:element="place">
              <w:smartTag w:uri="urn:schemas-microsoft-com:office:smarttags" w:element="country-region">
                <w:r w:rsidRPr="0012172B">
                  <w:rPr>
                    <w:rFonts w:ascii="Cambria" w:hAnsi="Cambria"/>
                    <w:color w:val="000000"/>
                    <w:sz w:val="24"/>
                    <w:szCs w:val="24"/>
                    <w:shd w:val="clear" w:color="auto" w:fill="FFFFFF"/>
                  </w:rPr>
                  <w:t>India</w:t>
                </w:r>
              </w:smartTag>
            </w:smartTag>
            <w:r w:rsidRPr="0012172B">
              <w:rPr>
                <w:rFonts w:ascii="Cambria" w:hAnsi="Cambria"/>
                <w:color w:val="000000"/>
                <w:sz w:val="24"/>
                <w:szCs w:val="24"/>
                <w:shd w:val="clear" w:color="auto" w:fill="FFFFFF"/>
              </w:rPr>
              <w:t xml:space="preserve"> sets aside nearly half of all government jobs for members of castes and tribes that historically were victims of discrimination. Companies that wish to be listed on </w:t>
            </w:r>
            <w:smartTag w:uri="urn:schemas-microsoft-com:office:smarttags" w:element="place">
              <w:smartTag w:uri="urn:schemas-microsoft-com:office:smarttags" w:element="country-region">
                <w:r w:rsidRPr="0012172B">
                  <w:rPr>
                    <w:rFonts w:ascii="Cambria" w:hAnsi="Cambria"/>
                    <w:color w:val="000000"/>
                    <w:sz w:val="24"/>
                    <w:szCs w:val="24"/>
                    <w:shd w:val="clear" w:color="auto" w:fill="FFFFFF"/>
                  </w:rPr>
                  <w:t>Malaysia</w:t>
                </w:r>
              </w:smartTag>
            </w:smartTag>
            <w:r w:rsidRPr="0012172B">
              <w:rPr>
                <w:rFonts w:ascii="Cambria" w:hAnsi="Cambria"/>
                <w:color w:val="000000"/>
                <w:sz w:val="24"/>
                <w:szCs w:val="24"/>
                <w:shd w:val="clear" w:color="auto" w:fill="FFFFFF"/>
              </w:rPr>
              <w:t xml:space="preserve">'s stock exchange must set aside 30% of their shares for ethnic-Malay investors. Since the early 1960s </w:t>
            </w:r>
            <w:smartTag w:uri="urn:schemas-microsoft-com:office:smarttags" w:element="place">
              <w:smartTag w:uri="urn:schemas-microsoft-com:office:smarttags" w:element="country-region">
                <w:r w:rsidRPr="0012172B">
                  <w:rPr>
                    <w:rFonts w:ascii="Cambria" w:hAnsi="Cambria"/>
                    <w:color w:val="000000"/>
                    <w:sz w:val="24"/>
                    <w:szCs w:val="24"/>
                    <w:shd w:val="clear" w:color="auto" w:fill="FFFFFF"/>
                  </w:rPr>
                  <w:t>America</w:t>
                </w:r>
              </w:smartTag>
            </w:smartTag>
            <w:r w:rsidRPr="0012172B">
              <w:rPr>
                <w:rFonts w:ascii="Cambria" w:hAnsi="Cambria"/>
                <w:color w:val="000000"/>
                <w:sz w:val="24"/>
                <w:szCs w:val="24"/>
                <w:shd w:val="clear" w:color="auto" w:fill="FFFFFF"/>
              </w:rPr>
              <w:t>'s federal government has awarded no-bid contracts to firms owned by women and members of racial and ethnic minorities. Its Supreme Court permits universities to consider the race of applicants as part of a "holistic review"; some contend that black and Hispanic applicants will find admission significantly easier than will white or Asian applicants with similar qualifications.</w:t>
            </w:r>
            <w:r w:rsidRPr="0012172B">
              <w:rPr>
                <w:rFonts w:ascii="Cambria" w:hAnsi="Cambria"/>
                <w:color w:val="000000"/>
                <w:sz w:val="24"/>
                <w:szCs w:val="24"/>
              </w:rPr>
              <w:br/>
            </w:r>
            <w:r w:rsidRPr="0012172B">
              <w:rPr>
                <w:rFonts w:ascii="Cambria" w:hAnsi="Cambria"/>
                <w:color w:val="000000"/>
                <w:sz w:val="24"/>
                <w:szCs w:val="24"/>
              </w:rPr>
              <w:br/>
            </w:r>
            <w:r w:rsidRPr="0012172B">
              <w:rPr>
                <w:rFonts w:ascii="Cambria" w:hAnsi="Cambria"/>
                <w:color w:val="000000"/>
                <w:sz w:val="24"/>
                <w:szCs w:val="24"/>
                <w:shd w:val="clear" w:color="auto" w:fill="FFFFFF"/>
              </w:rPr>
              <w:t xml:space="preserve">John Roberts, the chief justice of </w:t>
            </w:r>
            <w:smartTag w:uri="urn:schemas-microsoft-com:office:smarttags" w:element="place">
              <w:smartTag w:uri="urn:schemas-microsoft-com:office:smarttags" w:element="country-region">
                <w:r w:rsidRPr="0012172B">
                  <w:rPr>
                    <w:rFonts w:ascii="Cambria" w:hAnsi="Cambria"/>
                    <w:color w:val="000000"/>
                    <w:sz w:val="24"/>
                    <w:szCs w:val="24"/>
                    <w:shd w:val="clear" w:color="auto" w:fill="FFFFFF"/>
                  </w:rPr>
                  <w:t>America</w:t>
                </w:r>
              </w:smartTag>
            </w:smartTag>
            <w:r w:rsidRPr="0012172B">
              <w:rPr>
                <w:rFonts w:ascii="Cambria" w:hAnsi="Cambria"/>
                <w:color w:val="000000"/>
                <w:sz w:val="24"/>
                <w:szCs w:val="24"/>
                <w:shd w:val="clear" w:color="auto" w:fill="FFFFFF"/>
              </w:rPr>
              <w:t xml:space="preserve">'s Supreme Court, has taken a dim view of such </w:t>
            </w:r>
            <w:proofErr w:type="spellStart"/>
            <w:r w:rsidRPr="0012172B">
              <w:rPr>
                <w:rFonts w:ascii="Cambria" w:hAnsi="Cambria"/>
                <w:color w:val="000000"/>
                <w:sz w:val="24"/>
                <w:szCs w:val="24"/>
                <w:shd w:val="clear" w:color="auto" w:fill="FFFFFF"/>
              </w:rPr>
              <w:t>programmes</w:t>
            </w:r>
            <w:proofErr w:type="spellEnd"/>
            <w:r w:rsidRPr="0012172B">
              <w:rPr>
                <w:rFonts w:ascii="Cambria" w:hAnsi="Cambria"/>
                <w:color w:val="000000"/>
                <w:sz w:val="24"/>
                <w:szCs w:val="24"/>
                <w:shd w:val="clear" w:color="auto" w:fill="FFFFFF"/>
              </w:rPr>
              <w:t>: "The best way to stop discrimination on the basis of race," he wrote, "is to stop discriminating on the basis of race." Is he correct or naive? Are policies such as these necessary to overcome legacies of bigotry, or are they themselves simply discrimination by another name?</w:t>
            </w:r>
          </w:p>
          <w:p w:rsidR="001A3504" w:rsidRPr="0012172B" w:rsidRDefault="001A3504" w:rsidP="0012172B">
            <w:pPr>
              <w:spacing w:after="0" w:line="240" w:lineRule="auto"/>
              <w:rPr>
                <w:rFonts w:ascii="Cambria" w:hAnsi="Cambria"/>
                <w:sz w:val="24"/>
                <w:szCs w:val="24"/>
              </w:rPr>
            </w:pPr>
          </w:p>
          <w:p w:rsidR="001A3504" w:rsidRPr="0012172B" w:rsidRDefault="00471BD9" w:rsidP="0012172B">
            <w:pPr>
              <w:spacing w:after="0" w:line="240" w:lineRule="auto"/>
              <w:rPr>
                <w:rFonts w:ascii="Cambria" w:hAnsi="Cambria"/>
                <w:sz w:val="24"/>
                <w:szCs w:val="24"/>
              </w:rPr>
            </w:pPr>
            <w:hyperlink r:id="rId6" w:history="1">
              <w:r w:rsidR="001A3504" w:rsidRPr="0012172B">
                <w:rPr>
                  <w:rStyle w:val="Hyperlink"/>
                  <w:rFonts w:ascii="Cambria" w:hAnsi="Cambria"/>
                  <w:sz w:val="24"/>
                  <w:szCs w:val="24"/>
                </w:rPr>
                <w:t>http://www.economist.com/debate/overview/251</w:t>
              </w:r>
            </w:hyperlink>
          </w:p>
          <w:p w:rsidR="001A3504" w:rsidRPr="0012172B" w:rsidRDefault="001A3504" w:rsidP="0012172B">
            <w:pPr>
              <w:spacing w:after="0" w:line="240" w:lineRule="auto"/>
              <w:rPr>
                <w:rFonts w:ascii="Cambria" w:hAnsi="Cambria"/>
                <w:color w:val="000000"/>
                <w:sz w:val="24"/>
                <w:szCs w:val="24"/>
                <w:shd w:val="clear" w:color="auto" w:fill="FFFFFF"/>
              </w:rPr>
            </w:pPr>
          </w:p>
        </w:tc>
      </w:tr>
      <w:tr w:rsidR="001A3504" w:rsidRPr="0012172B" w:rsidTr="0012172B">
        <w:tc>
          <w:tcPr>
            <w:tcW w:w="10908" w:type="dxa"/>
          </w:tcPr>
          <w:p w:rsidR="001A3504" w:rsidRPr="0012172B" w:rsidRDefault="001A3504" w:rsidP="0012172B">
            <w:pPr>
              <w:spacing w:after="0" w:line="240" w:lineRule="auto"/>
              <w:rPr>
                <w:rFonts w:ascii="Cambria" w:hAnsi="Cambria"/>
                <w:b/>
                <w:sz w:val="24"/>
                <w:szCs w:val="24"/>
                <w:u w:val="single"/>
              </w:rPr>
            </w:pPr>
          </w:p>
          <w:p w:rsidR="001A3504" w:rsidRPr="0012172B" w:rsidRDefault="001A3504" w:rsidP="0012172B">
            <w:pPr>
              <w:spacing w:after="0" w:line="240" w:lineRule="auto"/>
              <w:rPr>
                <w:rFonts w:ascii="Cambria" w:hAnsi="Cambria"/>
                <w:i/>
                <w:sz w:val="24"/>
                <w:szCs w:val="24"/>
              </w:rPr>
            </w:pPr>
            <w:r w:rsidRPr="0012172B">
              <w:rPr>
                <w:rFonts w:ascii="Cambria" w:hAnsi="Cambria"/>
                <w:b/>
                <w:sz w:val="24"/>
                <w:szCs w:val="24"/>
                <w:u w:val="single"/>
              </w:rPr>
              <w:t>Fracking:</w:t>
            </w:r>
            <w:r w:rsidRPr="0012172B">
              <w:rPr>
                <w:rFonts w:ascii="Cambria" w:hAnsi="Cambria"/>
                <w:b/>
                <w:sz w:val="24"/>
                <w:szCs w:val="24"/>
              </w:rPr>
              <w:t xml:space="preserve">      </w:t>
            </w:r>
            <w:r w:rsidRPr="0012172B">
              <w:rPr>
                <w:rFonts w:ascii="Cambria" w:hAnsi="Cambria"/>
                <w:i/>
                <w:sz w:val="24"/>
                <w:szCs w:val="24"/>
              </w:rPr>
              <w:t>Do the benefits derived from shale gas outweigh the drawbacks of fracking?</w:t>
            </w:r>
          </w:p>
          <w:p w:rsidR="001A3504" w:rsidRPr="0012172B" w:rsidRDefault="001A3504" w:rsidP="0012172B">
            <w:pPr>
              <w:spacing w:after="0" w:line="240" w:lineRule="auto"/>
              <w:rPr>
                <w:rFonts w:ascii="Cambria" w:hAnsi="Cambria"/>
                <w:color w:val="000000"/>
                <w:sz w:val="24"/>
                <w:szCs w:val="24"/>
                <w:shd w:val="clear" w:color="auto" w:fill="FFFFFF"/>
              </w:rPr>
            </w:pPr>
          </w:p>
          <w:p w:rsidR="001A3504" w:rsidRPr="0012172B" w:rsidRDefault="001A3504" w:rsidP="0012172B">
            <w:pPr>
              <w:spacing w:after="0" w:line="240" w:lineRule="auto"/>
              <w:rPr>
                <w:rFonts w:ascii="Cambria" w:hAnsi="Cambria"/>
                <w:color w:val="000000"/>
                <w:sz w:val="24"/>
                <w:szCs w:val="24"/>
                <w:shd w:val="clear" w:color="auto" w:fill="FFFFFF"/>
              </w:rPr>
            </w:pPr>
            <w:r w:rsidRPr="0012172B">
              <w:rPr>
                <w:rFonts w:ascii="Cambria" w:hAnsi="Cambria"/>
                <w:color w:val="000000"/>
                <w:sz w:val="24"/>
                <w:szCs w:val="24"/>
                <w:shd w:val="clear" w:color="auto" w:fill="FFFFFF"/>
              </w:rPr>
              <w:t xml:space="preserve">Shale gas, extracted by hydraulic fracturing ("fracking") of rock formations, has transformed </w:t>
            </w:r>
            <w:smartTag w:uri="urn:schemas-microsoft-com:office:smarttags" w:element="place">
              <w:smartTag w:uri="urn:schemas-microsoft-com:office:smarttags" w:element="country-region">
                <w:r w:rsidRPr="0012172B">
                  <w:rPr>
                    <w:rFonts w:ascii="Cambria" w:hAnsi="Cambria"/>
                    <w:color w:val="000000"/>
                    <w:sz w:val="24"/>
                    <w:szCs w:val="24"/>
                    <w:shd w:val="clear" w:color="auto" w:fill="FFFFFF"/>
                  </w:rPr>
                  <w:t>America</w:t>
                </w:r>
              </w:smartTag>
            </w:smartTag>
            <w:r w:rsidRPr="0012172B">
              <w:rPr>
                <w:rFonts w:ascii="Cambria" w:hAnsi="Cambria"/>
                <w:color w:val="000000"/>
                <w:sz w:val="24"/>
                <w:szCs w:val="24"/>
                <w:shd w:val="clear" w:color="auto" w:fill="FFFFFF"/>
              </w:rPr>
              <w:t xml:space="preserve">'s energy outlook. The country is set to become self-sufficient in natural gas and could become a big exporter, boosting its economy, while gas substituting for coal in electricity generation has sent carbon emissions plunging. But extracting shale gas is controversial. Opponents claim that fracking and other consequences of extracting shale gas harm the environment through poor practices, leading to water pollution, methane leakage and seismic activity, as well as the </w:t>
            </w:r>
            <w:proofErr w:type="spellStart"/>
            <w:r w:rsidRPr="0012172B">
              <w:rPr>
                <w:rFonts w:ascii="Cambria" w:hAnsi="Cambria"/>
                <w:color w:val="000000"/>
                <w:sz w:val="24"/>
                <w:szCs w:val="24"/>
                <w:shd w:val="clear" w:color="auto" w:fill="FFFFFF"/>
              </w:rPr>
              <w:t>industrialisation</w:t>
            </w:r>
            <w:proofErr w:type="spellEnd"/>
            <w:r w:rsidRPr="0012172B">
              <w:rPr>
                <w:rFonts w:ascii="Cambria" w:hAnsi="Cambria"/>
                <w:color w:val="000000"/>
                <w:sz w:val="24"/>
                <w:szCs w:val="24"/>
                <w:shd w:val="clear" w:color="auto" w:fill="FFFFFF"/>
              </w:rPr>
              <w:t xml:space="preserve"> of the countryside—and big investments are being made in a fossil fuel rather than renewable energy. The gas industry and those in </w:t>
            </w:r>
            <w:proofErr w:type="spellStart"/>
            <w:r w:rsidRPr="0012172B">
              <w:rPr>
                <w:rFonts w:ascii="Cambria" w:hAnsi="Cambria"/>
                <w:color w:val="000000"/>
                <w:sz w:val="24"/>
                <w:szCs w:val="24"/>
                <w:shd w:val="clear" w:color="auto" w:fill="FFFFFF"/>
              </w:rPr>
              <w:t>favour</w:t>
            </w:r>
            <w:proofErr w:type="spellEnd"/>
            <w:r w:rsidRPr="0012172B">
              <w:rPr>
                <w:rFonts w:ascii="Cambria" w:hAnsi="Cambria"/>
                <w:color w:val="000000"/>
                <w:sz w:val="24"/>
                <w:szCs w:val="24"/>
                <w:shd w:val="clear" w:color="auto" w:fill="FFFFFF"/>
              </w:rPr>
              <w:t xml:space="preserve"> of shale gas dismiss most of these assertions as either vastly trumped up or plain wrong. Which side is right?</w:t>
            </w:r>
          </w:p>
          <w:p w:rsidR="001A3504" w:rsidRPr="0012172B" w:rsidRDefault="001A3504" w:rsidP="0012172B">
            <w:pPr>
              <w:spacing w:after="0" w:line="240" w:lineRule="auto"/>
              <w:rPr>
                <w:rFonts w:ascii="Cambria" w:hAnsi="Cambria"/>
                <w:color w:val="000000"/>
                <w:sz w:val="24"/>
                <w:szCs w:val="24"/>
                <w:shd w:val="clear" w:color="auto" w:fill="FFFFFF"/>
              </w:rPr>
            </w:pPr>
          </w:p>
          <w:p w:rsidR="001A3504" w:rsidRPr="0012172B" w:rsidRDefault="00471BD9" w:rsidP="0012172B">
            <w:pPr>
              <w:spacing w:after="0" w:line="240" w:lineRule="auto"/>
              <w:rPr>
                <w:rFonts w:ascii="Cambria" w:hAnsi="Cambria"/>
                <w:sz w:val="24"/>
                <w:szCs w:val="24"/>
              </w:rPr>
            </w:pPr>
            <w:hyperlink r:id="rId7" w:history="1">
              <w:r w:rsidR="001A3504" w:rsidRPr="0012172B">
                <w:rPr>
                  <w:rStyle w:val="Hyperlink"/>
                  <w:rFonts w:ascii="Cambria" w:hAnsi="Cambria"/>
                  <w:sz w:val="24"/>
                  <w:szCs w:val="24"/>
                </w:rPr>
                <w:t>http://www.economist.com/debate/overview/246</w:t>
              </w:r>
            </w:hyperlink>
          </w:p>
          <w:p w:rsidR="001A3504" w:rsidRPr="0012172B" w:rsidRDefault="001A3504" w:rsidP="0012172B">
            <w:pPr>
              <w:spacing w:after="0" w:line="240" w:lineRule="auto"/>
              <w:rPr>
                <w:rFonts w:ascii="Cambria" w:hAnsi="Cambria"/>
                <w:color w:val="000000"/>
                <w:sz w:val="24"/>
                <w:szCs w:val="24"/>
                <w:shd w:val="clear" w:color="auto" w:fill="FFFFFF"/>
              </w:rPr>
            </w:pPr>
          </w:p>
        </w:tc>
      </w:tr>
      <w:tr w:rsidR="001A3504" w:rsidRPr="0012172B" w:rsidTr="0012172B">
        <w:tc>
          <w:tcPr>
            <w:tcW w:w="10908" w:type="dxa"/>
          </w:tcPr>
          <w:p w:rsidR="001A3504" w:rsidRPr="0012172B" w:rsidRDefault="001A3504" w:rsidP="0012172B">
            <w:pPr>
              <w:spacing w:after="0" w:line="240" w:lineRule="auto"/>
              <w:rPr>
                <w:rFonts w:ascii="Cambria" w:hAnsi="Cambria"/>
                <w:b/>
                <w:sz w:val="24"/>
                <w:szCs w:val="24"/>
                <w:u w:val="single"/>
              </w:rPr>
            </w:pPr>
          </w:p>
          <w:p w:rsidR="001A3504" w:rsidRPr="0012172B" w:rsidRDefault="001A3504" w:rsidP="0012172B">
            <w:pPr>
              <w:spacing w:after="0" w:line="240" w:lineRule="auto"/>
              <w:rPr>
                <w:rFonts w:ascii="Cambria" w:hAnsi="Cambria"/>
                <w:i/>
                <w:sz w:val="24"/>
                <w:szCs w:val="24"/>
              </w:rPr>
            </w:pPr>
            <w:r w:rsidRPr="0012172B">
              <w:rPr>
                <w:rFonts w:ascii="Cambria" w:hAnsi="Cambria"/>
                <w:b/>
                <w:sz w:val="24"/>
                <w:szCs w:val="24"/>
                <w:u w:val="single"/>
              </w:rPr>
              <w:t>Big Banks:</w:t>
            </w:r>
            <w:r w:rsidRPr="0012172B">
              <w:rPr>
                <w:rFonts w:ascii="Cambria" w:hAnsi="Cambria"/>
                <w:sz w:val="24"/>
                <w:szCs w:val="24"/>
              </w:rPr>
              <w:t xml:space="preserve">    </w:t>
            </w:r>
            <w:r w:rsidRPr="0012172B">
              <w:rPr>
                <w:rFonts w:ascii="Cambria" w:hAnsi="Cambria"/>
                <w:i/>
                <w:sz w:val="24"/>
                <w:szCs w:val="24"/>
              </w:rPr>
              <w:t>Should big banks be broken up?</w:t>
            </w:r>
          </w:p>
          <w:p w:rsidR="001A3504" w:rsidRPr="0012172B" w:rsidRDefault="001A3504" w:rsidP="0012172B">
            <w:pPr>
              <w:spacing w:after="0" w:line="240" w:lineRule="auto"/>
              <w:rPr>
                <w:rFonts w:ascii="Cambria" w:hAnsi="Cambria"/>
                <w:color w:val="000000"/>
                <w:sz w:val="24"/>
                <w:szCs w:val="24"/>
                <w:shd w:val="clear" w:color="auto" w:fill="FFFFFF"/>
              </w:rPr>
            </w:pPr>
          </w:p>
          <w:p w:rsidR="001A3504" w:rsidRPr="0012172B" w:rsidRDefault="001A3504" w:rsidP="0012172B">
            <w:pPr>
              <w:spacing w:after="0" w:line="240" w:lineRule="auto"/>
              <w:rPr>
                <w:rFonts w:ascii="Cambria" w:hAnsi="Cambria"/>
                <w:color w:val="000000"/>
                <w:sz w:val="24"/>
                <w:szCs w:val="24"/>
                <w:shd w:val="clear" w:color="auto" w:fill="FFFFFF"/>
              </w:rPr>
            </w:pPr>
            <w:r w:rsidRPr="0012172B">
              <w:rPr>
                <w:rFonts w:ascii="Cambria" w:hAnsi="Cambria"/>
                <w:color w:val="000000"/>
                <w:sz w:val="24"/>
                <w:szCs w:val="24"/>
                <w:shd w:val="clear" w:color="auto" w:fill="FFFFFF"/>
              </w:rPr>
              <w:t>During the financial crisis of 2008 governments in many parts of the rich world stepped in to bail out busted banks, fearing that financial chaos would ensue if they were allowed to fail. Yet in the almost five years since the collapse of Lehman Brothers spread panic through the world's financial system, the banking markets in many rich countries have become more concentrated, not less. The five biggest investment banks now control close to half the market in key areas such as trading bonds and currencies. Banks that were deemed to be too big to fail are now even bigger and more systemically important.</w:t>
            </w:r>
            <w:r w:rsidRPr="0012172B">
              <w:rPr>
                <w:rFonts w:ascii="Cambria" w:hAnsi="Cambria"/>
                <w:color w:val="000000"/>
                <w:sz w:val="24"/>
                <w:szCs w:val="24"/>
              </w:rPr>
              <w:br/>
            </w:r>
            <w:r w:rsidRPr="0012172B">
              <w:rPr>
                <w:rFonts w:ascii="Cambria" w:hAnsi="Cambria"/>
                <w:color w:val="000000"/>
                <w:sz w:val="24"/>
                <w:szCs w:val="24"/>
              </w:rPr>
              <w:br/>
            </w:r>
            <w:r w:rsidRPr="0012172B">
              <w:rPr>
                <w:rFonts w:ascii="Cambria" w:hAnsi="Cambria"/>
                <w:color w:val="000000"/>
                <w:sz w:val="24"/>
                <w:szCs w:val="24"/>
                <w:shd w:val="clear" w:color="auto" w:fill="FFFFFF"/>
              </w:rPr>
              <w:t>Set against this are the arguments that big banks deliver huge social benefits. They help to knit the world together for large corporate clients and smooth the movement of goods and services around the world, and are able to extract economies of scale and scope for their shareholders and clients. Should they be forced to break up?</w:t>
            </w:r>
          </w:p>
          <w:p w:rsidR="001A3504" w:rsidRPr="0012172B" w:rsidRDefault="001A3504" w:rsidP="0012172B">
            <w:pPr>
              <w:spacing w:after="0" w:line="240" w:lineRule="auto"/>
              <w:rPr>
                <w:rFonts w:ascii="Cambria" w:hAnsi="Cambria"/>
                <w:color w:val="000000"/>
                <w:sz w:val="24"/>
                <w:szCs w:val="24"/>
                <w:shd w:val="clear" w:color="auto" w:fill="FFFFFF"/>
              </w:rPr>
            </w:pPr>
          </w:p>
          <w:p w:rsidR="001A3504" w:rsidRPr="003461D4" w:rsidRDefault="00471BD9" w:rsidP="0012172B">
            <w:pPr>
              <w:spacing w:after="0" w:line="240" w:lineRule="auto"/>
              <w:rPr>
                <w:rFonts w:ascii="Cambria" w:hAnsi="Cambria"/>
                <w:sz w:val="24"/>
                <w:szCs w:val="24"/>
              </w:rPr>
            </w:pPr>
            <w:hyperlink r:id="rId8" w:history="1">
              <w:r w:rsidR="001A3504" w:rsidRPr="0012172B">
                <w:rPr>
                  <w:rStyle w:val="Hyperlink"/>
                  <w:rFonts w:ascii="Cambria" w:hAnsi="Cambria"/>
                  <w:sz w:val="24"/>
                  <w:szCs w:val="24"/>
                </w:rPr>
                <w:t>http://www.economist.com/debate/overview/253</w:t>
              </w:r>
            </w:hyperlink>
          </w:p>
        </w:tc>
      </w:tr>
      <w:tr w:rsidR="001A3504" w:rsidRPr="0012172B" w:rsidTr="0012172B">
        <w:tc>
          <w:tcPr>
            <w:tcW w:w="10908" w:type="dxa"/>
          </w:tcPr>
          <w:p w:rsidR="001A3504" w:rsidRPr="0012172B" w:rsidRDefault="001A3504" w:rsidP="0012172B">
            <w:pPr>
              <w:spacing w:after="0" w:line="240" w:lineRule="auto"/>
              <w:rPr>
                <w:rFonts w:ascii="Cambria" w:hAnsi="Cambria"/>
                <w:b/>
                <w:sz w:val="24"/>
                <w:szCs w:val="24"/>
                <w:u w:val="single"/>
              </w:rPr>
            </w:pPr>
          </w:p>
          <w:p w:rsidR="001A3504" w:rsidRPr="0012172B" w:rsidRDefault="001A3504" w:rsidP="0012172B">
            <w:pPr>
              <w:spacing w:after="0" w:line="240" w:lineRule="auto"/>
              <w:rPr>
                <w:rFonts w:ascii="Cambria" w:hAnsi="Cambria"/>
                <w:i/>
                <w:sz w:val="24"/>
                <w:szCs w:val="24"/>
              </w:rPr>
            </w:pPr>
            <w:r w:rsidRPr="0012172B">
              <w:rPr>
                <w:rFonts w:ascii="Cambria" w:hAnsi="Cambria"/>
                <w:b/>
                <w:sz w:val="24"/>
                <w:szCs w:val="24"/>
                <w:u w:val="single"/>
              </w:rPr>
              <w:t>Offshoring &amp; outsourcing:</w:t>
            </w:r>
            <w:r w:rsidRPr="0012172B">
              <w:rPr>
                <w:rFonts w:ascii="Cambria" w:hAnsi="Cambria"/>
                <w:b/>
                <w:sz w:val="24"/>
                <w:szCs w:val="24"/>
              </w:rPr>
              <w:t xml:space="preserve">        </w:t>
            </w:r>
            <w:r w:rsidRPr="0012172B">
              <w:rPr>
                <w:rFonts w:ascii="Cambria" w:hAnsi="Cambria"/>
                <w:i/>
                <w:sz w:val="24"/>
                <w:szCs w:val="24"/>
              </w:rPr>
              <w:t xml:space="preserve">Do multinational corporations have a duty to maintain a strong presence </w:t>
            </w:r>
          </w:p>
          <w:p w:rsidR="001A3504" w:rsidRPr="0012172B" w:rsidRDefault="001A3504" w:rsidP="0012172B">
            <w:pPr>
              <w:spacing w:after="0" w:line="240" w:lineRule="auto"/>
              <w:rPr>
                <w:rFonts w:ascii="Cambria" w:hAnsi="Cambria"/>
                <w:b/>
                <w:sz w:val="24"/>
                <w:szCs w:val="24"/>
                <w:u w:val="single"/>
              </w:rPr>
            </w:pPr>
            <w:r w:rsidRPr="0012172B">
              <w:rPr>
                <w:rFonts w:ascii="Cambria" w:hAnsi="Cambria"/>
                <w:i/>
                <w:sz w:val="24"/>
                <w:szCs w:val="24"/>
              </w:rPr>
              <w:t xml:space="preserve">                                                              in their home countries?</w:t>
            </w:r>
          </w:p>
          <w:p w:rsidR="001A3504" w:rsidRPr="0012172B" w:rsidRDefault="001A3504" w:rsidP="0012172B">
            <w:pPr>
              <w:spacing w:after="0" w:line="240" w:lineRule="auto"/>
              <w:rPr>
                <w:rFonts w:ascii="Cambria" w:hAnsi="Cambria"/>
                <w:color w:val="000000"/>
                <w:sz w:val="24"/>
                <w:szCs w:val="24"/>
                <w:shd w:val="clear" w:color="auto" w:fill="FFFFFF"/>
              </w:rPr>
            </w:pPr>
          </w:p>
          <w:p w:rsidR="001A3504" w:rsidRPr="0012172B" w:rsidRDefault="001A3504" w:rsidP="0012172B">
            <w:pPr>
              <w:spacing w:after="0" w:line="240" w:lineRule="auto"/>
              <w:rPr>
                <w:rFonts w:ascii="Cambria" w:hAnsi="Cambria"/>
                <w:color w:val="000000"/>
                <w:sz w:val="24"/>
                <w:szCs w:val="24"/>
                <w:shd w:val="clear" w:color="auto" w:fill="FFFFFF"/>
              </w:rPr>
            </w:pPr>
            <w:r w:rsidRPr="0012172B">
              <w:rPr>
                <w:rFonts w:ascii="Cambria" w:hAnsi="Cambria"/>
                <w:color w:val="000000"/>
                <w:sz w:val="24"/>
                <w:szCs w:val="24"/>
                <w:shd w:val="clear" w:color="auto" w:fill="FFFFFF"/>
              </w:rPr>
              <w:t xml:space="preserve">Once upon a time companies based themselves at home to serve nearby countries. Now there are hardly any big firms which have not sent important parts of their operations overseas. Some industries, such as consumer electronics, are almost entirely "outsourced" to </w:t>
            </w:r>
            <w:smartTag w:uri="urn:schemas-microsoft-com:office:smarttags" w:element="place">
              <w:r w:rsidRPr="0012172B">
                <w:rPr>
                  <w:rFonts w:ascii="Cambria" w:hAnsi="Cambria"/>
                  <w:color w:val="000000"/>
                  <w:sz w:val="24"/>
                  <w:szCs w:val="24"/>
                  <w:shd w:val="clear" w:color="auto" w:fill="FFFFFF"/>
                </w:rPr>
                <w:t>Asia</w:t>
              </w:r>
            </w:smartTag>
            <w:r w:rsidRPr="0012172B">
              <w:rPr>
                <w:rFonts w:ascii="Cambria" w:hAnsi="Cambria"/>
                <w:color w:val="000000"/>
                <w:sz w:val="24"/>
                <w:szCs w:val="24"/>
                <w:shd w:val="clear" w:color="auto" w:fill="FFFFFF"/>
              </w:rPr>
              <w:t xml:space="preserve">. But after the Great Recession, amid high levels of unemployment, politicians in the developed world are putting pressure on firms to bring work back home. Apple, a technology firm, recently responded to the political mood by saying it would bring some production of Mac computers from Asia back to </w:t>
            </w:r>
            <w:smartTag w:uri="urn:schemas-microsoft-com:office:smarttags" w:element="place">
              <w:smartTag w:uri="urn:schemas-microsoft-com:office:smarttags" w:element="country-region">
                <w:r w:rsidRPr="0012172B">
                  <w:rPr>
                    <w:rFonts w:ascii="Cambria" w:hAnsi="Cambria"/>
                    <w:color w:val="000000"/>
                    <w:sz w:val="24"/>
                    <w:szCs w:val="24"/>
                    <w:shd w:val="clear" w:color="auto" w:fill="FFFFFF"/>
                  </w:rPr>
                  <w:t>America</w:t>
                </w:r>
              </w:smartTag>
            </w:smartTag>
            <w:r w:rsidRPr="0012172B">
              <w:rPr>
                <w:rFonts w:ascii="Cambria" w:hAnsi="Cambria"/>
                <w:color w:val="000000"/>
                <w:sz w:val="24"/>
                <w:szCs w:val="24"/>
                <w:shd w:val="clear" w:color="auto" w:fill="FFFFFF"/>
              </w:rPr>
              <w:t xml:space="preserve"> starting this year. Tim Cook, the firm's chief executive, said Apple had a responsibility to create American jobs. Do you think that companies owe anything to the place they came from? Or is the notion of "home" now largely irrelevant for the corporate world?</w:t>
            </w:r>
          </w:p>
          <w:p w:rsidR="001A3504" w:rsidRPr="0012172B" w:rsidRDefault="001A3504" w:rsidP="0012172B">
            <w:pPr>
              <w:spacing w:after="0" w:line="240" w:lineRule="auto"/>
              <w:rPr>
                <w:rFonts w:ascii="Cambria" w:hAnsi="Cambria"/>
                <w:color w:val="000000"/>
                <w:sz w:val="24"/>
                <w:szCs w:val="24"/>
                <w:shd w:val="clear" w:color="auto" w:fill="FFFFFF"/>
              </w:rPr>
            </w:pPr>
          </w:p>
          <w:p w:rsidR="001A3504" w:rsidRPr="0012172B" w:rsidRDefault="00471BD9" w:rsidP="0012172B">
            <w:pPr>
              <w:spacing w:after="0" w:line="240" w:lineRule="auto"/>
              <w:rPr>
                <w:rFonts w:ascii="Cambria" w:hAnsi="Cambria"/>
                <w:sz w:val="24"/>
                <w:szCs w:val="24"/>
              </w:rPr>
            </w:pPr>
            <w:hyperlink r:id="rId9" w:history="1">
              <w:r w:rsidR="001A3504" w:rsidRPr="0012172B">
                <w:rPr>
                  <w:rStyle w:val="Hyperlink"/>
                  <w:rFonts w:ascii="Cambria" w:hAnsi="Cambria"/>
                  <w:sz w:val="24"/>
                  <w:szCs w:val="24"/>
                </w:rPr>
                <w:t>http://www.economist.com/debate/overview/245</w:t>
              </w:r>
            </w:hyperlink>
          </w:p>
          <w:p w:rsidR="001A3504" w:rsidRDefault="001A3504" w:rsidP="0012172B">
            <w:pPr>
              <w:spacing w:after="0" w:line="240" w:lineRule="auto"/>
              <w:rPr>
                <w:rFonts w:ascii="Cambria" w:hAnsi="Cambria"/>
                <w:color w:val="000000"/>
                <w:sz w:val="24"/>
                <w:szCs w:val="24"/>
                <w:shd w:val="clear" w:color="auto" w:fill="FFFFFF"/>
              </w:rPr>
            </w:pPr>
          </w:p>
          <w:p w:rsidR="001A3504" w:rsidRPr="0012172B" w:rsidRDefault="001A3504" w:rsidP="0012172B">
            <w:pPr>
              <w:spacing w:after="0" w:line="240" w:lineRule="auto"/>
              <w:rPr>
                <w:rFonts w:ascii="Cambria" w:hAnsi="Cambria"/>
                <w:color w:val="000000"/>
                <w:sz w:val="24"/>
                <w:szCs w:val="24"/>
                <w:shd w:val="clear" w:color="auto" w:fill="FFFFFF"/>
              </w:rPr>
            </w:pPr>
          </w:p>
        </w:tc>
      </w:tr>
      <w:tr w:rsidR="001A3504" w:rsidRPr="0012172B" w:rsidTr="0012172B">
        <w:tc>
          <w:tcPr>
            <w:tcW w:w="10908" w:type="dxa"/>
          </w:tcPr>
          <w:p w:rsidR="001A3504" w:rsidRPr="0012172B" w:rsidRDefault="001A3504" w:rsidP="0012172B">
            <w:pPr>
              <w:spacing w:after="0" w:line="240" w:lineRule="auto"/>
              <w:rPr>
                <w:rFonts w:ascii="Cambria" w:hAnsi="Cambria"/>
                <w:b/>
                <w:sz w:val="24"/>
                <w:szCs w:val="24"/>
                <w:u w:val="single"/>
              </w:rPr>
            </w:pPr>
          </w:p>
          <w:p w:rsidR="001A3504" w:rsidRPr="0012172B" w:rsidRDefault="001A3504" w:rsidP="0012172B">
            <w:pPr>
              <w:spacing w:after="0" w:line="240" w:lineRule="auto"/>
              <w:rPr>
                <w:rFonts w:ascii="Cambria" w:hAnsi="Cambria"/>
                <w:i/>
                <w:sz w:val="24"/>
                <w:szCs w:val="24"/>
              </w:rPr>
            </w:pPr>
            <w:r w:rsidRPr="0012172B">
              <w:rPr>
                <w:rFonts w:ascii="Cambria" w:hAnsi="Cambria"/>
                <w:b/>
                <w:sz w:val="24"/>
                <w:szCs w:val="24"/>
                <w:u w:val="single"/>
              </w:rPr>
              <w:t>Manufacturing and the West:</w:t>
            </w:r>
            <w:r w:rsidRPr="0012172B">
              <w:rPr>
                <w:rFonts w:ascii="Cambria" w:hAnsi="Cambria"/>
                <w:sz w:val="24"/>
                <w:szCs w:val="24"/>
              </w:rPr>
              <w:t xml:space="preserve">   Will </w:t>
            </w:r>
            <w:r w:rsidRPr="0012172B">
              <w:rPr>
                <w:rFonts w:ascii="Cambria" w:hAnsi="Cambria"/>
                <w:i/>
                <w:sz w:val="24"/>
                <w:szCs w:val="24"/>
              </w:rPr>
              <w:t>manufacturing return to the West?</w:t>
            </w:r>
          </w:p>
          <w:p w:rsidR="001A3504" w:rsidRPr="0012172B" w:rsidRDefault="001A3504" w:rsidP="0012172B">
            <w:pPr>
              <w:spacing w:after="0" w:line="240" w:lineRule="auto"/>
              <w:rPr>
                <w:rFonts w:ascii="Cambria" w:hAnsi="Cambria"/>
                <w:color w:val="000000"/>
                <w:sz w:val="24"/>
                <w:szCs w:val="24"/>
                <w:shd w:val="clear" w:color="auto" w:fill="FFFFFF"/>
              </w:rPr>
            </w:pPr>
          </w:p>
          <w:p w:rsidR="001A3504" w:rsidRPr="0012172B" w:rsidRDefault="001A3504" w:rsidP="0012172B">
            <w:pPr>
              <w:spacing w:after="0" w:line="240" w:lineRule="auto"/>
              <w:rPr>
                <w:rFonts w:ascii="Cambria" w:hAnsi="Cambria"/>
                <w:color w:val="000000"/>
                <w:sz w:val="24"/>
                <w:szCs w:val="24"/>
                <w:shd w:val="clear" w:color="auto" w:fill="FFFFFF"/>
              </w:rPr>
            </w:pPr>
            <w:r w:rsidRPr="0012172B">
              <w:rPr>
                <w:rFonts w:ascii="Cambria" w:hAnsi="Cambria"/>
                <w:color w:val="000000"/>
                <w:sz w:val="24"/>
                <w:szCs w:val="24"/>
                <w:shd w:val="clear" w:color="auto" w:fill="FFFFFF"/>
              </w:rPr>
              <w:t xml:space="preserve">The factory of the future will be very different. Cleverer design software greatly speeds up product development. The same software can be used to program automated machine tools and more dexterous robots. New materials, like carbon </w:t>
            </w:r>
            <w:proofErr w:type="spellStart"/>
            <w:r w:rsidRPr="0012172B">
              <w:rPr>
                <w:rFonts w:ascii="Cambria" w:hAnsi="Cambria"/>
                <w:color w:val="000000"/>
                <w:sz w:val="24"/>
                <w:szCs w:val="24"/>
                <w:shd w:val="clear" w:color="auto" w:fill="FFFFFF"/>
              </w:rPr>
              <w:t>fibre</w:t>
            </w:r>
            <w:proofErr w:type="spellEnd"/>
            <w:r w:rsidRPr="0012172B">
              <w:rPr>
                <w:rFonts w:ascii="Cambria" w:hAnsi="Cambria"/>
                <w:color w:val="000000"/>
                <w:sz w:val="24"/>
                <w:szCs w:val="24"/>
                <w:shd w:val="clear" w:color="auto" w:fill="FFFFFF"/>
              </w:rPr>
              <w:t xml:space="preserve"> and nanoparticles, result in entirely new production processes. And additive manufacturing, popularly known as 3D printing, promises to demolish economies of scale. With </w:t>
            </w:r>
            <w:proofErr w:type="spellStart"/>
            <w:r w:rsidRPr="0012172B">
              <w:rPr>
                <w:rFonts w:ascii="Cambria" w:hAnsi="Cambria"/>
                <w:color w:val="000000"/>
                <w:sz w:val="24"/>
                <w:szCs w:val="24"/>
                <w:shd w:val="clear" w:color="auto" w:fill="FFFFFF"/>
              </w:rPr>
              <w:t>labour</w:t>
            </w:r>
            <w:proofErr w:type="spellEnd"/>
            <w:r w:rsidRPr="0012172B">
              <w:rPr>
                <w:rFonts w:ascii="Cambria" w:hAnsi="Cambria"/>
                <w:color w:val="000000"/>
                <w:sz w:val="24"/>
                <w:szCs w:val="24"/>
                <w:shd w:val="clear" w:color="auto" w:fill="FFFFFF"/>
              </w:rPr>
              <w:t xml:space="preserve"> costs becoming a less important factor in modern manufacturing, where will factories go? Some manufacturers have already relocated Asian production back to </w:t>
            </w:r>
            <w:smartTag w:uri="urn:schemas-microsoft-com:office:smarttags" w:element="country-region">
              <w:r w:rsidRPr="0012172B">
                <w:rPr>
                  <w:rFonts w:ascii="Cambria" w:hAnsi="Cambria"/>
                  <w:color w:val="000000"/>
                  <w:sz w:val="24"/>
                  <w:szCs w:val="24"/>
                  <w:shd w:val="clear" w:color="auto" w:fill="FFFFFF"/>
                </w:rPr>
                <w:t>America</w:t>
              </w:r>
            </w:smartTag>
            <w:r w:rsidRPr="0012172B">
              <w:rPr>
                <w:rFonts w:ascii="Cambria" w:hAnsi="Cambria"/>
                <w:color w:val="000000"/>
                <w:sz w:val="24"/>
                <w:szCs w:val="24"/>
                <w:shd w:val="clear" w:color="auto" w:fill="FFFFFF"/>
              </w:rPr>
              <w:t xml:space="preserve"> and </w:t>
            </w:r>
            <w:smartTag w:uri="urn:schemas-microsoft-com:office:smarttags" w:element="place">
              <w:r w:rsidRPr="0012172B">
                <w:rPr>
                  <w:rFonts w:ascii="Cambria" w:hAnsi="Cambria"/>
                  <w:color w:val="000000"/>
                  <w:sz w:val="24"/>
                  <w:szCs w:val="24"/>
                  <w:shd w:val="clear" w:color="auto" w:fill="FFFFFF"/>
                </w:rPr>
                <w:t>Europe</w:t>
              </w:r>
            </w:smartTag>
            <w:r w:rsidRPr="0012172B">
              <w:rPr>
                <w:rFonts w:ascii="Cambria" w:hAnsi="Cambria"/>
                <w:color w:val="000000"/>
                <w:sz w:val="24"/>
                <w:szCs w:val="24"/>
                <w:shd w:val="clear" w:color="auto" w:fill="FFFFFF"/>
              </w:rPr>
              <w:t>, in part to be closer to their markets and to respond more rapidly to demand. Will this become a significant trend?</w:t>
            </w:r>
          </w:p>
          <w:p w:rsidR="001A3504" w:rsidRPr="0012172B" w:rsidRDefault="001A3504" w:rsidP="0012172B">
            <w:pPr>
              <w:spacing w:after="0" w:line="240" w:lineRule="auto"/>
              <w:rPr>
                <w:rFonts w:ascii="Cambria" w:hAnsi="Cambria"/>
                <w:color w:val="000000"/>
                <w:sz w:val="24"/>
                <w:szCs w:val="24"/>
                <w:shd w:val="clear" w:color="auto" w:fill="FFFFFF"/>
              </w:rPr>
            </w:pPr>
          </w:p>
          <w:p w:rsidR="001A3504" w:rsidRPr="0012172B" w:rsidRDefault="00471BD9" w:rsidP="0012172B">
            <w:pPr>
              <w:spacing w:after="0" w:line="240" w:lineRule="auto"/>
              <w:rPr>
                <w:rFonts w:ascii="Cambria" w:hAnsi="Cambria"/>
                <w:sz w:val="24"/>
                <w:szCs w:val="24"/>
              </w:rPr>
            </w:pPr>
            <w:hyperlink r:id="rId10" w:history="1">
              <w:r w:rsidR="001A3504" w:rsidRPr="0012172B">
                <w:rPr>
                  <w:rStyle w:val="Hyperlink"/>
                  <w:rFonts w:ascii="Cambria" w:hAnsi="Cambria"/>
                  <w:sz w:val="24"/>
                  <w:szCs w:val="24"/>
                </w:rPr>
                <w:t>http://www.economist.com/debate/overview/239</w:t>
              </w:r>
            </w:hyperlink>
          </w:p>
          <w:p w:rsidR="001A3504" w:rsidRDefault="001A3504" w:rsidP="0012172B">
            <w:pPr>
              <w:spacing w:after="0" w:line="240" w:lineRule="auto"/>
              <w:rPr>
                <w:rFonts w:ascii="Cambria" w:hAnsi="Cambria"/>
                <w:color w:val="000000"/>
                <w:sz w:val="24"/>
                <w:szCs w:val="24"/>
                <w:shd w:val="clear" w:color="auto" w:fill="FFFFFF"/>
              </w:rPr>
            </w:pPr>
          </w:p>
          <w:p w:rsidR="001A3504" w:rsidRPr="0012172B" w:rsidRDefault="001A3504" w:rsidP="0012172B">
            <w:pPr>
              <w:spacing w:after="0" w:line="240" w:lineRule="auto"/>
              <w:rPr>
                <w:rFonts w:ascii="Cambria" w:hAnsi="Cambria"/>
                <w:color w:val="000000"/>
                <w:sz w:val="24"/>
                <w:szCs w:val="24"/>
                <w:shd w:val="clear" w:color="auto" w:fill="FFFFFF"/>
              </w:rPr>
            </w:pPr>
          </w:p>
        </w:tc>
      </w:tr>
      <w:tr w:rsidR="001A3504" w:rsidRPr="0012172B" w:rsidTr="0012172B">
        <w:tc>
          <w:tcPr>
            <w:tcW w:w="10908" w:type="dxa"/>
          </w:tcPr>
          <w:p w:rsidR="001A3504" w:rsidRDefault="001A3504" w:rsidP="0012172B">
            <w:pPr>
              <w:spacing w:after="0" w:line="240" w:lineRule="auto"/>
              <w:rPr>
                <w:rFonts w:ascii="Cambria" w:hAnsi="Cambria"/>
                <w:b/>
                <w:sz w:val="24"/>
                <w:szCs w:val="24"/>
              </w:rPr>
            </w:pPr>
          </w:p>
          <w:p w:rsidR="001A3504" w:rsidRPr="0012172B" w:rsidRDefault="001A3504" w:rsidP="0012172B">
            <w:pPr>
              <w:spacing w:after="0" w:line="240" w:lineRule="auto"/>
              <w:rPr>
                <w:rFonts w:ascii="Cambria" w:hAnsi="Cambria"/>
                <w:i/>
                <w:sz w:val="24"/>
                <w:szCs w:val="24"/>
              </w:rPr>
            </w:pPr>
            <w:r w:rsidRPr="003461D4">
              <w:rPr>
                <w:rFonts w:ascii="Cambria" w:hAnsi="Cambria"/>
                <w:b/>
                <w:sz w:val="24"/>
                <w:szCs w:val="24"/>
                <w:u w:val="single"/>
              </w:rPr>
              <w:t>Home-ownership</w:t>
            </w:r>
            <w:r w:rsidRPr="0012172B">
              <w:rPr>
                <w:rFonts w:ascii="Cambria" w:hAnsi="Cambria"/>
                <w:b/>
                <w:sz w:val="24"/>
                <w:szCs w:val="24"/>
              </w:rPr>
              <w:t>:</w:t>
            </w:r>
            <w:r w:rsidRPr="0012172B">
              <w:rPr>
                <w:rFonts w:ascii="Cambria" w:hAnsi="Cambria"/>
                <w:sz w:val="24"/>
                <w:szCs w:val="24"/>
              </w:rPr>
              <w:t xml:space="preserve"> </w:t>
            </w:r>
            <w:r w:rsidRPr="0012172B">
              <w:rPr>
                <w:rFonts w:ascii="Cambria" w:hAnsi="Cambria"/>
                <w:i/>
                <w:sz w:val="24"/>
                <w:szCs w:val="24"/>
              </w:rPr>
              <w:t>Should home-ownership be discouraged?</w:t>
            </w:r>
          </w:p>
          <w:p w:rsidR="001A3504" w:rsidRPr="0012172B" w:rsidRDefault="001A3504" w:rsidP="0012172B">
            <w:pPr>
              <w:spacing w:after="0" w:line="240" w:lineRule="auto"/>
              <w:rPr>
                <w:rFonts w:ascii="Cambria" w:hAnsi="Cambria"/>
                <w:i/>
                <w:sz w:val="24"/>
                <w:szCs w:val="24"/>
              </w:rPr>
            </w:pPr>
          </w:p>
          <w:p w:rsidR="001A3504" w:rsidRPr="0012172B" w:rsidRDefault="001A3504" w:rsidP="0012172B">
            <w:pPr>
              <w:spacing w:after="0" w:line="240" w:lineRule="auto"/>
              <w:rPr>
                <w:rFonts w:ascii="Cambria" w:hAnsi="Cambria"/>
                <w:color w:val="000000"/>
                <w:sz w:val="24"/>
                <w:szCs w:val="24"/>
                <w:shd w:val="clear" w:color="auto" w:fill="FFFFFF"/>
              </w:rPr>
            </w:pPr>
            <w:r w:rsidRPr="0012172B">
              <w:rPr>
                <w:rFonts w:ascii="Cambria" w:hAnsi="Cambria"/>
                <w:color w:val="000000"/>
                <w:sz w:val="24"/>
                <w:szCs w:val="24"/>
                <w:shd w:val="clear" w:color="auto" w:fill="FFFFFF"/>
              </w:rPr>
              <w:t xml:space="preserve">Home-ownership has long been considered a critical ingredient to healthy economies and communities. Home-owning, supporters argue, provides protection against rent rises and can help households to accumulate wealth. It also gives families a stake in their communities, encouraging investments in local public goods and institutions such as schools. Yet the recent financial crisis reveals another side of the home-ownership ledger. Homes are undiversified investments and price crashes can wipe out household wealth. Owners are also less likely to move, which means that broad home-ownership may reduce </w:t>
            </w:r>
            <w:proofErr w:type="spellStart"/>
            <w:r w:rsidRPr="0012172B">
              <w:rPr>
                <w:rFonts w:ascii="Cambria" w:hAnsi="Cambria"/>
                <w:color w:val="000000"/>
                <w:sz w:val="24"/>
                <w:szCs w:val="24"/>
                <w:shd w:val="clear" w:color="auto" w:fill="FFFFFF"/>
              </w:rPr>
              <w:t>labour</w:t>
            </w:r>
            <w:proofErr w:type="spellEnd"/>
            <w:r w:rsidRPr="0012172B">
              <w:rPr>
                <w:rFonts w:ascii="Cambria" w:hAnsi="Cambria"/>
                <w:color w:val="000000"/>
                <w:sz w:val="24"/>
                <w:szCs w:val="24"/>
                <w:shd w:val="clear" w:color="auto" w:fill="FFFFFF"/>
              </w:rPr>
              <w:t xml:space="preserve"> market flexibility and raise structural unemployment. Is it therefore wise for government to encourage home-ownership as it does? Tax breaks and government loan guarantees reduce the cost of owning—substantially in many cases. Zoning that </w:t>
            </w:r>
            <w:proofErr w:type="spellStart"/>
            <w:r w:rsidRPr="0012172B">
              <w:rPr>
                <w:rFonts w:ascii="Cambria" w:hAnsi="Cambria"/>
                <w:color w:val="000000"/>
                <w:sz w:val="24"/>
                <w:szCs w:val="24"/>
                <w:shd w:val="clear" w:color="auto" w:fill="FFFFFF"/>
              </w:rPr>
              <w:t>favours</w:t>
            </w:r>
            <w:proofErr w:type="spellEnd"/>
            <w:r w:rsidRPr="0012172B">
              <w:rPr>
                <w:rFonts w:ascii="Cambria" w:hAnsi="Cambria"/>
                <w:color w:val="000000"/>
                <w:sz w:val="24"/>
                <w:szCs w:val="24"/>
                <w:shd w:val="clear" w:color="auto" w:fill="FFFFFF"/>
              </w:rPr>
              <w:t xml:space="preserve"> single-family homes, which are more costly for property managers to run and therefore less attractive as rental housing, raises the costs of rental alternatives (while also generating inefficient sprawl and congestion). Is it now appropriate to tilt policy in </w:t>
            </w:r>
            <w:proofErr w:type="spellStart"/>
            <w:r w:rsidRPr="0012172B">
              <w:rPr>
                <w:rFonts w:ascii="Cambria" w:hAnsi="Cambria"/>
                <w:color w:val="000000"/>
                <w:sz w:val="24"/>
                <w:szCs w:val="24"/>
                <w:shd w:val="clear" w:color="auto" w:fill="FFFFFF"/>
              </w:rPr>
              <w:t>favour</w:t>
            </w:r>
            <w:proofErr w:type="spellEnd"/>
            <w:r w:rsidRPr="0012172B">
              <w:rPr>
                <w:rFonts w:ascii="Cambria" w:hAnsi="Cambria"/>
                <w:color w:val="000000"/>
                <w:sz w:val="24"/>
                <w:szCs w:val="24"/>
                <w:shd w:val="clear" w:color="auto" w:fill="FFFFFF"/>
              </w:rPr>
              <w:t xml:space="preserve"> of renting to reduce financial risk and lubricate </w:t>
            </w:r>
            <w:proofErr w:type="spellStart"/>
            <w:r w:rsidRPr="0012172B">
              <w:rPr>
                <w:rFonts w:ascii="Cambria" w:hAnsi="Cambria"/>
                <w:color w:val="000000"/>
                <w:sz w:val="24"/>
                <w:szCs w:val="24"/>
                <w:shd w:val="clear" w:color="auto" w:fill="FFFFFF"/>
              </w:rPr>
              <w:t>labour</w:t>
            </w:r>
            <w:proofErr w:type="spellEnd"/>
            <w:r w:rsidRPr="0012172B">
              <w:rPr>
                <w:rFonts w:ascii="Cambria" w:hAnsi="Cambria"/>
                <w:color w:val="000000"/>
                <w:sz w:val="24"/>
                <w:szCs w:val="24"/>
                <w:shd w:val="clear" w:color="auto" w:fill="FFFFFF"/>
              </w:rPr>
              <w:t xml:space="preserve"> markets?</w:t>
            </w:r>
          </w:p>
          <w:p w:rsidR="001A3504" w:rsidRPr="0012172B" w:rsidRDefault="001A3504" w:rsidP="0012172B">
            <w:pPr>
              <w:spacing w:after="0" w:line="240" w:lineRule="auto"/>
              <w:rPr>
                <w:rFonts w:ascii="Cambria" w:hAnsi="Cambria"/>
                <w:color w:val="000000"/>
                <w:sz w:val="24"/>
                <w:szCs w:val="24"/>
                <w:shd w:val="clear" w:color="auto" w:fill="FFFFFF"/>
              </w:rPr>
            </w:pPr>
          </w:p>
          <w:p w:rsidR="001A3504" w:rsidRPr="0012172B" w:rsidRDefault="00471BD9" w:rsidP="0012172B">
            <w:pPr>
              <w:spacing w:after="0" w:line="240" w:lineRule="auto"/>
              <w:rPr>
                <w:rFonts w:ascii="Cambria" w:hAnsi="Cambria"/>
                <w:i/>
                <w:color w:val="000000"/>
                <w:sz w:val="24"/>
                <w:szCs w:val="24"/>
                <w:shd w:val="clear" w:color="auto" w:fill="FFFFFF"/>
              </w:rPr>
            </w:pPr>
            <w:hyperlink r:id="rId11" w:history="1">
              <w:r w:rsidR="001A3504" w:rsidRPr="0012172B">
                <w:rPr>
                  <w:rStyle w:val="Hyperlink"/>
                  <w:rFonts w:ascii="Cambria" w:hAnsi="Cambria"/>
                  <w:sz w:val="24"/>
                  <w:szCs w:val="24"/>
                </w:rPr>
                <w:t>http://www.economist.com/debate/overview/237</w:t>
              </w:r>
            </w:hyperlink>
          </w:p>
          <w:p w:rsidR="001A3504" w:rsidRDefault="001A3504" w:rsidP="0012172B">
            <w:pPr>
              <w:spacing w:after="0" w:line="240" w:lineRule="auto"/>
              <w:rPr>
                <w:rFonts w:ascii="Cambria" w:hAnsi="Cambria"/>
                <w:color w:val="000000"/>
                <w:sz w:val="24"/>
                <w:szCs w:val="24"/>
                <w:shd w:val="clear" w:color="auto" w:fill="FFFFFF"/>
              </w:rPr>
            </w:pPr>
          </w:p>
          <w:p w:rsidR="001A3504" w:rsidRDefault="001A3504" w:rsidP="0012172B">
            <w:pPr>
              <w:spacing w:after="0" w:line="240" w:lineRule="auto"/>
              <w:rPr>
                <w:rFonts w:ascii="Cambria" w:hAnsi="Cambria"/>
                <w:color w:val="000000"/>
                <w:sz w:val="24"/>
                <w:szCs w:val="24"/>
                <w:shd w:val="clear" w:color="auto" w:fill="FFFFFF"/>
              </w:rPr>
            </w:pPr>
          </w:p>
          <w:p w:rsidR="001A3504" w:rsidRPr="0012172B" w:rsidRDefault="001A3504" w:rsidP="0012172B">
            <w:pPr>
              <w:spacing w:after="0" w:line="240" w:lineRule="auto"/>
              <w:rPr>
                <w:rFonts w:ascii="Cambria" w:hAnsi="Cambria"/>
                <w:color w:val="000000"/>
                <w:sz w:val="24"/>
                <w:szCs w:val="24"/>
                <w:shd w:val="clear" w:color="auto" w:fill="FFFFFF"/>
              </w:rPr>
            </w:pPr>
          </w:p>
        </w:tc>
      </w:tr>
      <w:tr w:rsidR="001A3504" w:rsidRPr="0012172B" w:rsidTr="0012172B">
        <w:tc>
          <w:tcPr>
            <w:tcW w:w="10908" w:type="dxa"/>
          </w:tcPr>
          <w:p w:rsidR="001A3504" w:rsidRDefault="001A3504" w:rsidP="0012172B">
            <w:pPr>
              <w:spacing w:after="0" w:line="240" w:lineRule="auto"/>
              <w:rPr>
                <w:rFonts w:ascii="Cambria" w:hAnsi="Cambria"/>
                <w:b/>
                <w:sz w:val="24"/>
                <w:szCs w:val="24"/>
              </w:rPr>
            </w:pPr>
          </w:p>
          <w:p w:rsidR="001A3504" w:rsidRPr="0012172B" w:rsidRDefault="001A3504" w:rsidP="0012172B">
            <w:pPr>
              <w:spacing w:after="0" w:line="240" w:lineRule="auto"/>
              <w:rPr>
                <w:rFonts w:ascii="Cambria" w:hAnsi="Cambria"/>
                <w:b/>
                <w:sz w:val="24"/>
                <w:szCs w:val="24"/>
              </w:rPr>
            </w:pPr>
          </w:p>
          <w:p w:rsidR="001A3504" w:rsidRPr="0012172B" w:rsidRDefault="001A3504" w:rsidP="0012172B">
            <w:pPr>
              <w:spacing w:after="0" w:line="240" w:lineRule="auto"/>
              <w:rPr>
                <w:rFonts w:ascii="Cambria" w:hAnsi="Cambria"/>
                <w:i/>
                <w:sz w:val="24"/>
                <w:szCs w:val="24"/>
              </w:rPr>
            </w:pPr>
            <w:r w:rsidRPr="003461D4">
              <w:rPr>
                <w:rFonts w:ascii="Cambria" w:hAnsi="Cambria"/>
                <w:b/>
                <w:sz w:val="24"/>
                <w:szCs w:val="24"/>
                <w:u w:val="single"/>
              </w:rPr>
              <w:t>Women and Work</w:t>
            </w:r>
            <w:r w:rsidRPr="0012172B">
              <w:rPr>
                <w:rFonts w:ascii="Cambria" w:hAnsi="Cambria"/>
                <w:b/>
                <w:sz w:val="24"/>
                <w:szCs w:val="24"/>
              </w:rPr>
              <w:t>:</w:t>
            </w:r>
            <w:r w:rsidRPr="0012172B">
              <w:rPr>
                <w:rFonts w:ascii="Cambria" w:hAnsi="Cambria"/>
                <w:i/>
                <w:sz w:val="24"/>
                <w:szCs w:val="24"/>
              </w:rPr>
              <w:t xml:space="preserve">  A woman’s place in the 21</w:t>
            </w:r>
            <w:r w:rsidRPr="0012172B">
              <w:rPr>
                <w:rFonts w:ascii="Cambria" w:hAnsi="Cambria"/>
                <w:i/>
                <w:sz w:val="24"/>
                <w:szCs w:val="24"/>
                <w:vertAlign w:val="superscript"/>
              </w:rPr>
              <w:t>st</w:t>
            </w:r>
            <w:r w:rsidRPr="0012172B">
              <w:rPr>
                <w:rFonts w:ascii="Cambria" w:hAnsi="Cambria"/>
                <w:i/>
                <w:sz w:val="24"/>
                <w:szCs w:val="24"/>
              </w:rPr>
              <w:t xml:space="preserve"> century is at work.</w:t>
            </w:r>
          </w:p>
          <w:p w:rsidR="001A3504" w:rsidRPr="0012172B" w:rsidRDefault="001A3504" w:rsidP="0012172B">
            <w:pPr>
              <w:spacing w:after="0" w:line="240" w:lineRule="auto"/>
              <w:rPr>
                <w:rFonts w:ascii="Cambria" w:hAnsi="Cambria"/>
                <w:color w:val="000000"/>
                <w:sz w:val="24"/>
                <w:szCs w:val="24"/>
                <w:shd w:val="clear" w:color="auto" w:fill="FFFFFF"/>
              </w:rPr>
            </w:pPr>
          </w:p>
          <w:p w:rsidR="001A3504" w:rsidRPr="0012172B" w:rsidRDefault="001A3504" w:rsidP="0012172B">
            <w:pPr>
              <w:spacing w:after="0" w:line="240" w:lineRule="auto"/>
              <w:rPr>
                <w:rFonts w:ascii="Cambria" w:hAnsi="Cambria"/>
                <w:color w:val="000000"/>
                <w:sz w:val="24"/>
                <w:szCs w:val="24"/>
                <w:shd w:val="clear" w:color="auto" w:fill="FFFFFF"/>
              </w:rPr>
            </w:pPr>
            <w:r w:rsidRPr="0012172B">
              <w:rPr>
                <w:rFonts w:ascii="Cambria" w:hAnsi="Cambria"/>
                <w:color w:val="000000"/>
                <w:sz w:val="24"/>
                <w:szCs w:val="24"/>
                <w:shd w:val="clear" w:color="auto" w:fill="FFFFFF"/>
              </w:rPr>
              <w:t xml:space="preserve">Nearly two-thirds of women in rich countries now have paid jobs, not far off the proportion for men, compared with under half only a few decades ago. This house believes this to be a good thing all round: for the national economies concerned, because it provides extra </w:t>
            </w:r>
            <w:proofErr w:type="spellStart"/>
            <w:r w:rsidRPr="0012172B">
              <w:rPr>
                <w:rFonts w:ascii="Cambria" w:hAnsi="Cambria"/>
                <w:color w:val="000000"/>
                <w:sz w:val="24"/>
                <w:szCs w:val="24"/>
                <w:shd w:val="clear" w:color="auto" w:fill="FFFFFF"/>
              </w:rPr>
              <w:t>labour</w:t>
            </w:r>
            <w:proofErr w:type="spellEnd"/>
            <w:r w:rsidRPr="0012172B">
              <w:rPr>
                <w:rFonts w:ascii="Cambria" w:hAnsi="Cambria"/>
                <w:color w:val="000000"/>
                <w:sz w:val="24"/>
                <w:szCs w:val="24"/>
                <w:shd w:val="clear" w:color="auto" w:fill="FFFFFF"/>
              </w:rPr>
              <w:t xml:space="preserve"> as working populations in many countries are beginning to age and shrink; for employers, because they are able to draw on a much larger and more diverse pool of talent; and for women themselves, because they now enjoy a wider choice of careers and more financial independence at a time when many marriages end in divorce. But more remains to be done. The pay gap between women and men for comparable work remains substantial, and women in top positions in any field are still relatively rare. For women to get the most out of work, and workplaces to get the most out of women, it needs to become easier for them to combine work and family. This will involve a change in men's attitudes too.</w:t>
            </w:r>
          </w:p>
          <w:p w:rsidR="001A3504" w:rsidRPr="0012172B" w:rsidRDefault="001A3504" w:rsidP="0012172B">
            <w:pPr>
              <w:spacing w:after="0" w:line="240" w:lineRule="auto"/>
              <w:rPr>
                <w:rFonts w:ascii="Cambria" w:hAnsi="Cambria"/>
                <w:color w:val="000000"/>
                <w:sz w:val="24"/>
                <w:szCs w:val="24"/>
                <w:shd w:val="clear" w:color="auto" w:fill="FFFFFF"/>
              </w:rPr>
            </w:pPr>
          </w:p>
          <w:p w:rsidR="001A3504" w:rsidRDefault="00471BD9" w:rsidP="0012172B">
            <w:pPr>
              <w:spacing w:after="0" w:line="240" w:lineRule="auto"/>
            </w:pPr>
            <w:hyperlink r:id="rId12" w:history="1">
              <w:r w:rsidR="001A3504" w:rsidRPr="0012172B">
                <w:rPr>
                  <w:rStyle w:val="Hyperlink"/>
                  <w:rFonts w:ascii="Cambria" w:hAnsi="Cambria"/>
                  <w:sz w:val="24"/>
                  <w:szCs w:val="24"/>
                </w:rPr>
                <w:t>http://www.economist.com/debate/overview/219</w:t>
              </w:r>
            </w:hyperlink>
          </w:p>
          <w:p w:rsidR="001A3504" w:rsidRPr="0012172B" w:rsidRDefault="001A3504" w:rsidP="0012172B">
            <w:pPr>
              <w:spacing w:after="0" w:line="240" w:lineRule="auto"/>
              <w:rPr>
                <w:rFonts w:ascii="Cambria" w:hAnsi="Cambria"/>
                <w:sz w:val="24"/>
                <w:szCs w:val="24"/>
              </w:rPr>
            </w:pPr>
          </w:p>
          <w:p w:rsidR="001A3504" w:rsidRPr="0012172B" w:rsidRDefault="001A3504" w:rsidP="0012172B">
            <w:pPr>
              <w:spacing w:after="0" w:line="240" w:lineRule="auto"/>
              <w:rPr>
                <w:rFonts w:ascii="Cambria" w:hAnsi="Cambria"/>
                <w:color w:val="000000"/>
                <w:sz w:val="24"/>
                <w:szCs w:val="24"/>
                <w:shd w:val="clear" w:color="auto" w:fill="FFFFFF"/>
              </w:rPr>
            </w:pPr>
          </w:p>
        </w:tc>
      </w:tr>
      <w:tr w:rsidR="001A3504" w:rsidRPr="0012172B" w:rsidTr="0012172B">
        <w:tc>
          <w:tcPr>
            <w:tcW w:w="10908" w:type="dxa"/>
          </w:tcPr>
          <w:p w:rsidR="001A3504" w:rsidRPr="0012172B" w:rsidRDefault="001A3504" w:rsidP="0012172B">
            <w:pPr>
              <w:spacing w:after="0" w:line="240" w:lineRule="auto"/>
              <w:rPr>
                <w:rFonts w:ascii="Cambria" w:hAnsi="Cambria"/>
                <w:b/>
                <w:sz w:val="24"/>
                <w:szCs w:val="24"/>
              </w:rPr>
            </w:pPr>
          </w:p>
          <w:p w:rsidR="001A3504" w:rsidRPr="0012172B" w:rsidRDefault="001A3504" w:rsidP="0012172B">
            <w:pPr>
              <w:spacing w:after="0" w:line="240" w:lineRule="auto"/>
              <w:rPr>
                <w:rFonts w:ascii="Cambria" w:hAnsi="Cambria"/>
                <w:b/>
                <w:sz w:val="24"/>
                <w:szCs w:val="24"/>
              </w:rPr>
            </w:pPr>
            <w:r w:rsidRPr="003461D4">
              <w:rPr>
                <w:rFonts w:ascii="Cambria" w:hAnsi="Cambria"/>
                <w:b/>
                <w:sz w:val="24"/>
                <w:szCs w:val="24"/>
                <w:u w:val="single"/>
              </w:rPr>
              <w:t>Prostitution</w:t>
            </w:r>
            <w:r w:rsidRPr="0012172B">
              <w:rPr>
                <w:rFonts w:ascii="Cambria" w:hAnsi="Cambria"/>
                <w:b/>
                <w:sz w:val="24"/>
                <w:szCs w:val="24"/>
              </w:rPr>
              <w:t>:</w:t>
            </w:r>
            <w:r w:rsidRPr="003461D4">
              <w:rPr>
                <w:rFonts w:ascii="Cambria" w:hAnsi="Cambria"/>
                <w:i/>
                <w:sz w:val="24"/>
                <w:szCs w:val="24"/>
              </w:rPr>
              <w:t xml:space="preserve"> Should</w:t>
            </w:r>
            <w:r>
              <w:rPr>
                <w:rFonts w:ascii="Cambria" w:hAnsi="Cambria"/>
                <w:sz w:val="24"/>
                <w:szCs w:val="24"/>
              </w:rPr>
              <w:t xml:space="preserve"> </w:t>
            </w:r>
            <w:r w:rsidRPr="0012172B">
              <w:rPr>
                <w:rFonts w:ascii="Cambria" w:hAnsi="Cambria"/>
                <w:i/>
                <w:sz w:val="24"/>
                <w:szCs w:val="24"/>
              </w:rPr>
              <w:t>Prostitution be legal</w:t>
            </w:r>
            <w:r>
              <w:rPr>
                <w:rFonts w:ascii="Cambria" w:hAnsi="Cambria"/>
                <w:i/>
                <w:sz w:val="24"/>
                <w:szCs w:val="24"/>
              </w:rPr>
              <w:t>?</w:t>
            </w:r>
          </w:p>
          <w:p w:rsidR="001A3504" w:rsidRPr="0012172B" w:rsidRDefault="001A3504" w:rsidP="0012172B">
            <w:pPr>
              <w:spacing w:after="0" w:line="240" w:lineRule="auto"/>
              <w:rPr>
                <w:rFonts w:ascii="Cambria" w:hAnsi="Cambria"/>
                <w:color w:val="000000"/>
                <w:sz w:val="24"/>
                <w:szCs w:val="24"/>
                <w:shd w:val="clear" w:color="auto" w:fill="FFFFFF"/>
              </w:rPr>
            </w:pPr>
          </w:p>
          <w:p w:rsidR="001A3504" w:rsidRPr="0012172B" w:rsidRDefault="001A3504" w:rsidP="0012172B">
            <w:pPr>
              <w:spacing w:after="0" w:line="240" w:lineRule="auto"/>
              <w:rPr>
                <w:rFonts w:ascii="Cambria" w:hAnsi="Cambria"/>
                <w:color w:val="000000"/>
                <w:sz w:val="24"/>
                <w:szCs w:val="24"/>
                <w:shd w:val="clear" w:color="auto" w:fill="FFFFFF"/>
              </w:rPr>
            </w:pPr>
            <w:r w:rsidRPr="0012172B">
              <w:rPr>
                <w:rFonts w:ascii="Cambria" w:hAnsi="Cambria"/>
                <w:color w:val="000000"/>
                <w:sz w:val="24"/>
                <w:szCs w:val="24"/>
                <w:shd w:val="clear" w:color="auto" w:fill="FFFFFF"/>
              </w:rPr>
              <w:t>A matter for consenting adults?</w:t>
            </w:r>
            <w:r w:rsidRPr="0012172B">
              <w:rPr>
                <w:rFonts w:ascii="Cambria" w:hAnsi="Cambria"/>
                <w:color w:val="000000"/>
                <w:sz w:val="24"/>
                <w:szCs w:val="24"/>
              </w:rPr>
              <w:br/>
            </w:r>
            <w:r w:rsidRPr="0012172B">
              <w:rPr>
                <w:rFonts w:ascii="Cambria" w:hAnsi="Cambria"/>
                <w:color w:val="000000"/>
                <w:sz w:val="24"/>
                <w:szCs w:val="24"/>
              </w:rPr>
              <w:br/>
            </w:r>
            <w:r w:rsidRPr="0012172B">
              <w:rPr>
                <w:rFonts w:ascii="Cambria" w:hAnsi="Cambria"/>
                <w:color w:val="000000"/>
                <w:sz w:val="24"/>
                <w:szCs w:val="24"/>
                <w:shd w:val="clear" w:color="auto" w:fill="FFFFFF"/>
              </w:rPr>
              <w:t xml:space="preserve">Almost everyone would accept that criminal </w:t>
            </w:r>
            <w:proofErr w:type="spellStart"/>
            <w:r w:rsidRPr="0012172B">
              <w:rPr>
                <w:rFonts w:ascii="Cambria" w:hAnsi="Cambria"/>
                <w:color w:val="000000"/>
                <w:sz w:val="24"/>
                <w:szCs w:val="24"/>
                <w:shd w:val="clear" w:color="auto" w:fill="FFFFFF"/>
              </w:rPr>
              <w:t>behaviour</w:t>
            </w:r>
            <w:proofErr w:type="spellEnd"/>
            <w:r w:rsidRPr="0012172B">
              <w:rPr>
                <w:rFonts w:ascii="Cambria" w:hAnsi="Cambria"/>
                <w:color w:val="000000"/>
                <w:sz w:val="24"/>
                <w:szCs w:val="24"/>
                <w:shd w:val="clear" w:color="auto" w:fill="FFFFFF"/>
              </w:rPr>
              <w:t xml:space="preserve">—rape, human trafficking, sexual exploitation—is closely associated with prostitution. But are these crimes intrinsic to prostitution itself, or are they the result of </w:t>
            </w:r>
            <w:proofErr w:type="spellStart"/>
            <w:r w:rsidRPr="0012172B">
              <w:rPr>
                <w:rFonts w:ascii="Cambria" w:hAnsi="Cambria"/>
                <w:color w:val="000000"/>
                <w:sz w:val="24"/>
                <w:szCs w:val="24"/>
                <w:shd w:val="clear" w:color="auto" w:fill="FFFFFF"/>
              </w:rPr>
              <w:t>criminalising</w:t>
            </w:r>
            <w:proofErr w:type="spellEnd"/>
            <w:r w:rsidRPr="0012172B">
              <w:rPr>
                <w:rFonts w:ascii="Cambria" w:hAnsi="Cambria"/>
                <w:color w:val="000000"/>
                <w:sz w:val="24"/>
                <w:szCs w:val="24"/>
                <w:shd w:val="clear" w:color="auto" w:fill="FFFFFF"/>
              </w:rPr>
              <w:t xml:space="preserve"> it? This debate will try to tease out answers to these questions, and look at whether prostitution is a victimless crime or just another word for sexual abuse; whether prostitution can really be a free choice of profession; and whether it is wrong to buy and sell sex.</w:t>
            </w:r>
          </w:p>
          <w:p w:rsidR="001A3504" w:rsidRPr="0012172B" w:rsidRDefault="001A3504" w:rsidP="0012172B">
            <w:pPr>
              <w:spacing w:after="0" w:line="240" w:lineRule="auto"/>
              <w:rPr>
                <w:rFonts w:ascii="Cambria" w:hAnsi="Cambria"/>
                <w:color w:val="000000"/>
                <w:sz w:val="24"/>
                <w:szCs w:val="24"/>
                <w:shd w:val="clear" w:color="auto" w:fill="FFFFFF"/>
              </w:rPr>
            </w:pPr>
          </w:p>
          <w:p w:rsidR="001A3504" w:rsidRDefault="00471BD9" w:rsidP="0012172B">
            <w:pPr>
              <w:spacing w:after="0" w:line="240" w:lineRule="auto"/>
            </w:pPr>
            <w:hyperlink r:id="rId13" w:history="1">
              <w:r w:rsidR="001A3504" w:rsidRPr="0012172B">
                <w:rPr>
                  <w:rStyle w:val="Hyperlink"/>
                  <w:rFonts w:ascii="Cambria" w:hAnsi="Cambria"/>
                  <w:sz w:val="24"/>
                  <w:szCs w:val="24"/>
                </w:rPr>
                <w:t>http://www.economist.com/debate/overview/182</w:t>
              </w:r>
            </w:hyperlink>
          </w:p>
          <w:p w:rsidR="001A3504" w:rsidRPr="0012172B" w:rsidRDefault="001A3504" w:rsidP="0012172B">
            <w:pPr>
              <w:spacing w:after="0" w:line="240" w:lineRule="auto"/>
              <w:rPr>
                <w:rFonts w:ascii="Cambria" w:hAnsi="Cambria"/>
                <w:i/>
                <w:sz w:val="24"/>
                <w:szCs w:val="24"/>
              </w:rPr>
            </w:pPr>
          </w:p>
          <w:p w:rsidR="001A3504" w:rsidRPr="0012172B" w:rsidRDefault="001A3504" w:rsidP="0012172B">
            <w:pPr>
              <w:spacing w:after="0" w:line="240" w:lineRule="auto"/>
              <w:rPr>
                <w:rFonts w:ascii="Cambria" w:hAnsi="Cambria"/>
                <w:color w:val="000000"/>
                <w:sz w:val="24"/>
                <w:szCs w:val="24"/>
                <w:shd w:val="clear" w:color="auto" w:fill="FFFFFF"/>
              </w:rPr>
            </w:pPr>
          </w:p>
        </w:tc>
      </w:tr>
      <w:tr w:rsidR="001A3504" w:rsidRPr="0012172B" w:rsidTr="0012172B">
        <w:tc>
          <w:tcPr>
            <w:tcW w:w="10908" w:type="dxa"/>
          </w:tcPr>
          <w:p w:rsidR="001A3504" w:rsidRPr="0012172B" w:rsidRDefault="001A3504" w:rsidP="0012172B">
            <w:pPr>
              <w:spacing w:after="0" w:line="240" w:lineRule="auto"/>
              <w:rPr>
                <w:rFonts w:ascii="Cambria" w:hAnsi="Cambria"/>
                <w:b/>
                <w:sz w:val="24"/>
                <w:szCs w:val="24"/>
              </w:rPr>
            </w:pPr>
          </w:p>
          <w:p w:rsidR="001A3504" w:rsidRPr="0012172B" w:rsidRDefault="001A3504" w:rsidP="0012172B">
            <w:pPr>
              <w:spacing w:after="0" w:line="240" w:lineRule="auto"/>
              <w:rPr>
                <w:rFonts w:ascii="Cambria" w:hAnsi="Cambria"/>
                <w:i/>
                <w:sz w:val="24"/>
                <w:szCs w:val="24"/>
              </w:rPr>
            </w:pPr>
            <w:r w:rsidRPr="003461D4">
              <w:rPr>
                <w:rFonts w:ascii="Cambria" w:hAnsi="Cambria"/>
                <w:b/>
                <w:sz w:val="24"/>
                <w:szCs w:val="24"/>
                <w:u w:val="single"/>
              </w:rPr>
              <w:t>Arts Funding</w:t>
            </w:r>
            <w:r w:rsidRPr="0012172B">
              <w:rPr>
                <w:rFonts w:ascii="Cambria" w:hAnsi="Cambria"/>
                <w:b/>
                <w:sz w:val="24"/>
                <w:szCs w:val="24"/>
              </w:rPr>
              <w:t xml:space="preserve">: </w:t>
            </w:r>
            <w:r w:rsidRPr="0012172B">
              <w:rPr>
                <w:rFonts w:ascii="Cambria" w:hAnsi="Cambria"/>
                <w:i/>
                <w:sz w:val="24"/>
                <w:szCs w:val="24"/>
              </w:rPr>
              <w:t>Should governments fund the arts?</w:t>
            </w:r>
          </w:p>
          <w:p w:rsidR="001A3504" w:rsidRPr="0012172B" w:rsidRDefault="001A3504" w:rsidP="0012172B">
            <w:pPr>
              <w:spacing w:after="0" w:line="240" w:lineRule="auto"/>
              <w:rPr>
                <w:rFonts w:ascii="Cambria" w:hAnsi="Cambria"/>
                <w:i/>
                <w:sz w:val="24"/>
                <w:szCs w:val="24"/>
              </w:rPr>
            </w:pPr>
          </w:p>
          <w:p w:rsidR="001A3504" w:rsidRPr="0012172B" w:rsidRDefault="001A3504" w:rsidP="0012172B">
            <w:pPr>
              <w:pStyle w:val="NormalWeb"/>
              <w:shd w:val="clear" w:color="auto" w:fill="FFFFFF"/>
              <w:spacing w:before="0" w:beforeAutospacing="0" w:after="0" w:afterAutospacing="0"/>
              <w:rPr>
                <w:rFonts w:ascii="Cambria" w:hAnsi="Cambria"/>
                <w:color w:val="000000"/>
              </w:rPr>
            </w:pPr>
            <w:r w:rsidRPr="0012172B">
              <w:rPr>
                <w:rFonts w:ascii="Cambria" w:hAnsi="Cambria"/>
                <w:color w:val="000000"/>
              </w:rPr>
              <w:t>In Italy a museum director is setting fire to artworks to get the attention of politicians. Elsewhere people have been more subtle but no less aggrieved about the decline in public funding for the arts. As governments struggle to pay for such basics as education and health care, arts funding has taken a hit.</w:t>
            </w:r>
            <w:r w:rsidRPr="0012172B">
              <w:rPr>
                <w:rStyle w:val="apple-converted-space"/>
                <w:rFonts w:ascii="Cambria" w:hAnsi="Cambria"/>
                <w:color w:val="000000"/>
              </w:rPr>
              <w:t> </w:t>
            </w:r>
            <w:r w:rsidRPr="0012172B">
              <w:rPr>
                <w:rFonts w:ascii="Cambria" w:hAnsi="Cambria"/>
                <w:color w:val="000000"/>
              </w:rPr>
              <w:br/>
              <w:t> </w:t>
            </w:r>
            <w:r w:rsidRPr="0012172B">
              <w:rPr>
                <w:rFonts w:ascii="Cambria" w:hAnsi="Cambria"/>
                <w:color w:val="000000"/>
              </w:rPr>
              <w:br/>
              <w:t>There are plenty of arguments to be made about the value of art and public programming, particularly when it lifts the hearts and expands the minds of otherwise underprivileged folk. But should this be the government's responsibility? Surely tax dollars are better spent on keeping the streets safe and the lights on, not on funding work of subjective merit. Indeed, Mitt Romney recently pledged to end all arts subsidies if he is elected president. If there is a demand for such things, then won't the market keep them around?</w:t>
            </w:r>
          </w:p>
          <w:p w:rsidR="001A3504" w:rsidRPr="0012172B" w:rsidRDefault="001A3504" w:rsidP="0012172B">
            <w:pPr>
              <w:pStyle w:val="NormalWeb"/>
              <w:shd w:val="clear" w:color="auto" w:fill="FFFFFF"/>
              <w:spacing w:before="0" w:beforeAutospacing="0" w:after="0" w:afterAutospacing="0"/>
              <w:rPr>
                <w:rFonts w:ascii="Cambria" w:hAnsi="Cambria"/>
                <w:color w:val="000000"/>
              </w:rPr>
            </w:pPr>
          </w:p>
          <w:p w:rsidR="001A3504" w:rsidRDefault="00471BD9" w:rsidP="0012172B">
            <w:pPr>
              <w:pStyle w:val="NormalWeb"/>
              <w:shd w:val="clear" w:color="auto" w:fill="FFFFFF"/>
              <w:spacing w:before="0" w:beforeAutospacing="0" w:after="0" w:afterAutospacing="0"/>
            </w:pPr>
            <w:hyperlink r:id="rId14" w:history="1">
              <w:r w:rsidR="001A3504">
                <w:rPr>
                  <w:rStyle w:val="Hyperlink"/>
                </w:rPr>
                <w:t>http://www.economist.com/debate/overview/236</w:t>
              </w:r>
            </w:hyperlink>
          </w:p>
          <w:p w:rsidR="001A3504" w:rsidRDefault="001A3504" w:rsidP="0012172B">
            <w:pPr>
              <w:pStyle w:val="NormalWeb"/>
              <w:shd w:val="clear" w:color="auto" w:fill="FFFFFF"/>
              <w:spacing w:before="0" w:beforeAutospacing="0" w:after="0" w:afterAutospacing="0"/>
              <w:rPr>
                <w:rFonts w:ascii="Cambria" w:hAnsi="Cambria"/>
                <w:color w:val="000000"/>
              </w:rPr>
            </w:pPr>
          </w:p>
          <w:p w:rsidR="001A3504" w:rsidRDefault="001A3504" w:rsidP="0012172B">
            <w:pPr>
              <w:pStyle w:val="NormalWeb"/>
              <w:shd w:val="clear" w:color="auto" w:fill="FFFFFF"/>
              <w:spacing w:before="0" w:beforeAutospacing="0" w:after="0" w:afterAutospacing="0"/>
              <w:rPr>
                <w:rFonts w:ascii="Cambria" w:hAnsi="Cambria"/>
                <w:color w:val="000000"/>
              </w:rPr>
            </w:pPr>
          </w:p>
          <w:p w:rsidR="001A3504" w:rsidRPr="0012172B" w:rsidRDefault="001A3504" w:rsidP="0012172B">
            <w:pPr>
              <w:pStyle w:val="NormalWeb"/>
              <w:shd w:val="clear" w:color="auto" w:fill="FFFFFF"/>
              <w:spacing w:before="0" w:beforeAutospacing="0" w:after="0" w:afterAutospacing="0"/>
              <w:rPr>
                <w:rFonts w:ascii="Cambria" w:hAnsi="Cambria"/>
                <w:color w:val="000000"/>
              </w:rPr>
            </w:pPr>
          </w:p>
          <w:p w:rsidR="001A3504" w:rsidRPr="0012172B" w:rsidRDefault="001A3504" w:rsidP="0012172B">
            <w:pPr>
              <w:spacing w:after="0" w:line="240" w:lineRule="auto"/>
              <w:rPr>
                <w:rFonts w:ascii="Cambria" w:hAnsi="Cambria"/>
                <w:i/>
                <w:sz w:val="24"/>
                <w:szCs w:val="24"/>
              </w:rPr>
            </w:pPr>
          </w:p>
        </w:tc>
      </w:tr>
      <w:tr w:rsidR="001A3504" w:rsidRPr="0012172B" w:rsidTr="0012172B">
        <w:tc>
          <w:tcPr>
            <w:tcW w:w="10908" w:type="dxa"/>
          </w:tcPr>
          <w:p w:rsidR="001A3504" w:rsidRPr="003461D4" w:rsidRDefault="001A3504" w:rsidP="0012172B">
            <w:pPr>
              <w:spacing w:after="0" w:line="240" w:lineRule="auto"/>
              <w:rPr>
                <w:rFonts w:ascii="Cambria" w:hAnsi="Cambria"/>
                <w:b/>
                <w:sz w:val="24"/>
                <w:szCs w:val="24"/>
              </w:rPr>
            </w:pPr>
          </w:p>
          <w:p w:rsidR="001A3504" w:rsidRDefault="001A3504" w:rsidP="003461D4">
            <w:pPr>
              <w:rPr>
                <w:rFonts w:ascii="Cambria" w:hAnsi="Cambria"/>
                <w:i/>
                <w:sz w:val="24"/>
                <w:szCs w:val="24"/>
              </w:rPr>
            </w:pPr>
            <w:r w:rsidRPr="003461D4">
              <w:rPr>
                <w:rFonts w:ascii="Cambria" w:hAnsi="Cambria"/>
                <w:b/>
                <w:sz w:val="24"/>
                <w:szCs w:val="24"/>
                <w:u w:val="single"/>
              </w:rPr>
              <w:t>Happiness</w:t>
            </w:r>
            <w:r>
              <w:rPr>
                <w:rFonts w:ascii="Cambria" w:hAnsi="Cambria"/>
                <w:b/>
                <w:sz w:val="24"/>
                <w:szCs w:val="24"/>
              </w:rPr>
              <w:t xml:space="preserve">: </w:t>
            </w:r>
            <w:r w:rsidRPr="003461D4">
              <w:rPr>
                <w:rFonts w:ascii="Cambria" w:hAnsi="Cambria"/>
                <w:i/>
                <w:sz w:val="24"/>
                <w:szCs w:val="24"/>
              </w:rPr>
              <w:t>Is a new measure of economic and social progress needed for the 21st-century economy?</w:t>
            </w:r>
          </w:p>
          <w:p w:rsidR="001A3504" w:rsidRDefault="001A3504" w:rsidP="003461D4">
            <w:pPr>
              <w:spacing w:after="0" w:line="240" w:lineRule="auto"/>
              <w:rPr>
                <w:rFonts w:ascii="Cambria" w:hAnsi="Cambria"/>
                <w:color w:val="000000"/>
                <w:sz w:val="24"/>
                <w:szCs w:val="24"/>
                <w:shd w:val="clear" w:color="auto" w:fill="FFFFFF"/>
              </w:rPr>
            </w:pPr>
            <w:r w:rsidRPr="003461D4">
              <w:rPr>
                <w:rFonts w:ascii="Cambria" w:hAnsi="Cambria"/>
                <w:color w:val="000000"/>
                <w:sz w:val="24"/>
                <w:szCs w:val="24"/>
                <w:shd w:val="clear" w:color="auto" w:fill="FFFFFF"/>
              </w:rPr>
              <w:t>When the Americans declared independence over two centuries ago they also declared the pursuit of happiness, along with life and liberty, to be an unalienable right. Until recently, however, that has not featured as an explicit goal for governments. Rather, they have concentrated on objective measures of economic and social improvement, such as living standards. That is now changing. In Britain, for example, the coalition led by David Cameron is starting to gauge quality of life by asking people how happy or anxious they have been feeling, how satisfied they are with their lives and how worthwhile are the things they do.</w:t>
            </w:r>
            <w:r w:rsidRPr="003461D4">
              <w:rPr>
                <w:rFonts w:ascii="Cambria" w:hAnsi="Cambria"/>
                <w:color w:val="000000"/>
                <w:sz w:val="24"/>
                <w:szCs w:val="24"/>
              </w:rPr>
              <w:br/>
            </w:r>
            <w:r w:rsidRPr="003461D4">
              <w:rPr>
                <w:rFonts w:ascii="Cambria" w:hAnsi="Cambria"/>
                <w:color w:val="000000"/>
                <w:sz w:val="24"/>
                <w:szCs w:val="24"/>
              </w:rPr>
              <w:br/>
            </w:r>
            <w:r w:rsidRPr="003461D4">
              <w:rPr>
                <w:rFonts w:ascii="Cambria" w:hAnsi="Cambria"/>
                <w:color w:val="000000"/>
                <w:sz w:val="24"/>
                <w:szCs w:val="24"/>
                <w:shd w:val="clear" w:color="auto" w:fill="FFFFFF"/>
              </w:rPr>
              <w:t>Will such new measures of well-being be any more meaningful than traditional indicators? Is the new focus on quality of life a welcome recognition that governments can and should promote happiness, or will it open the door to meddlesome states that intrude into people’s personal lives?</w:t>
            </w:r>
          </w:p>
          <w:p w:rsidR="001A3504" w:rsidRPr="003461D4" w:rsidRDefault="001A3504" w:rsidP="003461D4">
            <w:pPr>
              <w:spacing w:after="0" w:line="240" w:lineRule="auto"/>
              <w:rPr>
                <w:rFonts w:ascii="Cambria" w:hAnsi="Cambria"/>
                <w:b/>
                <w:i/>
                <w:sz w:val="24"/>
                <w:szCs w:val="24"/>
              </w:rPr>
            </w:pPr>
          </w:p>
          <w:p w:rsidR="001A3504" w:rsidRDefault="00471BD9" w:rsidP="003461D4">
            <w:pPr>
              <w:rPr>
                <w:rFonts w:ascii="Cambria" w:hAnsi="Cambria"/>
                <w:sz w:val="24"/>
                <w:szCs w:val="24"/>
              </w:rPr>
            </w:pPr>
            <w:hyperlink r:id="rId15" w:history="1">
              <w:r w:rsidR="001A3504" w:rsidRPr="003461D4">
                <w:rPr>
                  <w:rStyle w:val="Hyperlink"/>
                  <w:rFonts w:ascii="Cambria" w:hAnsi="Cambria"/>
                  <w:sz w:val="24"/>
                  <w:szCs w:val="24"/>
                </w:rPr>
                <w:t>http://www.economist.com/debate/overview/204</w:t>
              </w:r>
            </w:hyperlink>
          </w:p>
          <w:p w:rsidR="001A3504" w:rsidRPr="003461D4" w:rsidRDefault="001A3504" w:rsidP="003461D4"/>
        </w:tc>
      </w:tr>
      <w:tr w:rsidR="001A3504" w:rsidRPr="0012172B" w:rsidTr="0012172B">
        <w:tc>
          <w:tcPr>
            <w:tcW w:w="10908" w:type="dxa"/>
          </w:tcPr>
          <w:p w:rsidR="001A3504" w:rsidRDefault="001A3504" w:rsidP="0012172B">
            <w:pPr>
              <w:spacing w:after="0" w:line="240" w:lineRule="auto"/>
              <w:rPr>
                <w:rFonts w:ascii="Cambria" w:hAnsi="Cambria"/>
                <w:b/>
                <w:sz w:val="24"/>
                <w:szCs w:val="24"/>
              </w:rPr>
            </w:pPr>
          </w:p>
          <w:p w:rsidR="001A3504" w:rsidRPr="003461D4" w:rsidRDefault="001A3504" w:rsidP="003461D4">
            <w:pPr>
              <w:rPr>
                <w:rFonts w:ascii="Cambria" w:hAnsi="Cambria"/>
                <w:b/>
                <w:sz w:val="24"/>
                <w:szCs w:val="24"/>
              </w:rPr>
            </w:pPr>
            <w:r w:rsidRPr="003461D4">
              <w:rPr>
                <w:rFonts w:ascii="Cambria" w:hAnsi="Cambria"/>
                <w:b/>
                <w:sz w:val="24"/>
                <w:szCs w:val="24"/>
                <w:u w:val="single"/>
              </w:rPr>
              <w:t>Cities</w:t>
            </w:r>
            <w:r>
              <w:rPr>
                <w:rFonts w:ascii="Cambria" w:hAnsi="Cambria"/>
                <w:b/>
                <w:sz w:val="24"/>
                <w:szCs w:val="24"/>
              </w:rPr>
              <w:t xml:space="preserve">: </w:t>
            </w:r>
            <w:r w:rsidRPr="003461D4">
              <w:rPr>
                <w:rFonts w:ascii="Cambria" w:hAnsi="Cambria"/>
                <w:i/>
                <w:sz w:val="24"/>
                <w:szCs w:val="24"/>
              </w:rPr>
              <w:t>Will restricting the growth of cities improve quality of life?</w:t>
            </w:r>
          </w:p>
          <w:p w:rsidR="001A3504" w:rsidRPr="003461D4" w:rsidRDefault="001A3504" w:rsidP="0012172B">
            <w:pPr>
              <w:spacing w:after="0" w:line="240" w:lineRule="auto"/>
              <w:rPr>
                <w:rFonts w:ascii="Cambria" w:hAnsi="Cambria"/>
                <w:b/>
                <w:sz w:val="24"/>
                <w:szCs w:val="24"/>
              </w:rPr>
            </w:pPr>
          </w:p>
          <w:p w:rsidR="001A3504" w:rsidRPr="003461D4" w:rsidRDefault="001A3504" w:rsidP="0012172B">
            <w:pPr>
              <w:spacing w:after="0" w:line="240" w:lineRule="auto"/>
              <w:rPr>
                <w:rFonts w:ascii="Cambria" w:hAnsi="Cambria"/>
                <w:color w:val="000000"/>
                <w:sz w:val="24"/>
                <w:szCs w:val="24"/>
                <w:shd w:val="clear" w:color="auto" w:fill="FFFFFF"/>
              </w:rPr>
            </w:pPr>
            <w:r w:rsidRPr="003461D4">
              <w:rPr>
                <w:rFonts w:ascii="Cambria" w:hAnsi="Cambria"/>
                <w:color w:val="000000"/>
                <w:sz w:val="24"/>
                <w:szCs w:val="24"/>
                <w:shd w:val="clear" w:color="auto" w:fill="FFFFFF"/>
              </w:rPr>
              <w:t xml:space="preserve">Just over half the world's population now call cities home. Soon some 500 cities around the world will have more than 1m people each. Within a couple of decades, says the UN, 5 billion people will live in cities, with the most rapid rise in the number of urban dwellers coming in Asia and Africa. </w:t>
            </w:r>
            <w:proofErr w:type="spellStart"/>
            <w:r w:rsidRPr="003461D4">
              <w:rPr>
                <w:rFonts w:ascii="Cambria" w:hAnsi="Cambria"/>
                <w:color w:val="000000"/>
                <w:sz w:val="24"/>
                <w:szCs w:val="24"/>
                <w:shd w:val="clear" w:color="auto" w:fill="FFFFFF"/>
              </w:rPr>
              <w:t>Urbanisation</w:t>
            </w:r>
            <w:proofErr w:type="spellEnd"/>
            <w:r w:rsidRPr="003461D4">
              <w:rPr>
                <w:rFonts w:ascii="Cambria" w:hAnsi="Cambria"/>
                <w:color w:val="000000"/>
                <w:sz w:val="24"/>
                <w:szCs w:val="24"/>
                <w:shd w:val="clear" w:color="auto" w:fill="FFFFFF"/>
              </w:rPr>
              <w:t xml:space="preserve"> typically comes, in the long term, with great gains to human development: it helps to create wealth, spur innovation, encourage freedom and improve the education of those who make it to town. But the rapid spread of sprawling, ill-planned mega cities, the rise of slums that are home to millions of the poor, the dreadful pollution and congestion common to many fast-growing cities, the rising power of urban gangs and even paramilitary forces in some countries, all suggest that too-rapid growth can harm, as well as improve, the residents' quality of life. So should, and could, the growth of cities be restricted, and by whom? Would restrictions improve the lives of city dwellers—and what of the lives of those left outside the city walls?</w:t>
            </w:r>
          </w:p>
          <w:p w:rsidR="001A3504" w:rsidRPr="003461D4" w:rsidRDefault="001A3504" w:rsidP="0012172B">
            <w:pPr>
              <w:spacing w:after="0" w:line="240" w:lineRule="auto"/>
              <w:rPr>
                <w:rFonts w:ascii="Cambria" w:hAnsi="Cambria"/>
                <w:b/>
                <w:sz w:val="24"/>
                <w:szCs w:val="24"/>
              </w:rPr>
            </w:pPr>
          </w:p>
          <w:p w:rsidR="001A3504" w:rsidRPr="003461D4" w:rsidRDefault="00471BD9" w:rsidP="003461D4">
            <w:pPr>
              <w:rPr>
                <w:rFonts w:ascii="Cambria" w:hAnsi="Cambria"/>
                <w:sz w:val="24"/>
                <w:szCs w:val="24"/>
              </w:rPr>
            </w:pPr>
            <w:hyperlink r:id="rId16" w:history="1">
              <w:r w:rsidR="001A3504" w:rsidRPr="003461D4">
                <w:rPr>
                  <w:rStyle w:val="Hyperlink"/>
                  <w:rFonts w:ascii="Cambria" w:hAnsi="Cambria"/>
                  <w:sz w:val="24"/>
                  <w:szCs w:val="24"/>
                </w:rPr>
                <w:t>http://www.economist.com/debate/overview/192</w:t>
              </w:r>
            </w:hyperlink>
          </w:p>
          <w:p w:rsidR="001A3504" w:rsidRPr="003461D4" w:rsidRDefault="001A3504" w:rsidP="0012172B">
            <w:pPr>
              <w:spacing w:after="0" w:line="240" w:lineRule="auto"/>
              <w:rPr>
                <w:rFonts w:ascii="Cambria" w:hAnsi="Cambria"/>
                <w:b/>
                <w:sz w:val="24"/>
                <w:szCs w:val="24"/>
              </w:rPr>
            </w:pPr>
          </w:p>
        </w:tc>
      </w:tr>
      <w:tr w:rsidR="001A3504" w:rsidRPr="0012172B" w:rsidTr="0012172B">
        <w:tc>
          <w:tcPr>
            <w:tcW w:w="10908" w:type="dxa"/>
            <w:shd w:val="pct12" w:color="auto" w:fill="auto"/>
          </w:tcPr>
          <w:p w:rsidR="001A3504" w:rsidRPr="0012172B" w:rsidRDefault="001A3504" w:rsidP="0012172B">
            <w:pPr>
              <w:spacing w:after="0" w:line="240" w:lineRule="auto"/>
              <w:rPr>
                <w:rFonts w:ascii="Cambria" w:hAnsi="Cambria"/>
                <w:b/>
                <w:sz w:val="24"/>
                <w:szCs w:val="24"/>
                <w:u w:val="single"/>
              </w:rPr>
            </w:pPr>
            <w:r w:rsidRPr="0012172B">
              <w:rPr>
                <w:rFonts w:ascii="Cambria" w:hAnsi="Cambria"/>
                <w:b/>
                <w:sz w:val="24"/>
                <w:szCs w:val="24"/>
                <w:u w:val="single"/>
              </w:rPr>
              <w:t xml:space="preserve">NOTE: </w:t>
            </w:r>
          </w:p>
          <w:p w:rsidR="001A3504" w:rsidRPr="0012172B" w:rsidRDefault="001A3504" w:rsidP="0012172B">
            <w:pPr>
              <w:spacing w:after="0" w:line="240" w:lineRule="auto"/>
              <w:jc w:val="center"/>
              <w:rPr>
                <w:rFonts w:ascii="Cambria" w:hAnsi="Cambria"/>
                <w:b/>
                <w:sz w:val="24"/>
                <w:szCs w:val="24"/>
              </w:rPr>
            </w:pPr>
            <w:r w:rsidRPr="0012172B">
              <w:rPr>
                <w:rFonts w:ascii="Cambria" w:hAnsi="Cambria"/>
                <w:b/>
                <w:sz w:val="24"/>
                <w:szCs w:val="24"/>
              </w:rPr>
              <w:t>If the links are not working just open “Google” and search:</w:t>
            </w:r>
          </w:p>
          <w:p w:rsidR="001A3504" w:rsidRPr="0012172B" w:rsidRDefault="001A3504" w:rsidP="0012172B">
            <w:pPr>
              <w:spacing w:after="0" w:line="240" w:lineRule="auto"/>
              <w:jc w:val="center"/>
              <w:rPr>
                <w:rFonts w:ascii="Cambria" w:hAnsi="Cambria"/>
                <w:b/>
                <w:i/>
                <w:sz w:val="24"/>
                <w:szCs w:val="24"/>
              </w:rPr>
            </w:pPr>
            <w:r w:rsidRPr="0012172B">
              <w:rPr>
                <w:rFonts w:ascii="Cambria" w:hAnsi="Cambria"/>
                <w:b/>
                <w:i/>
                <w:sz w:val="24"/>
                <w:szCs w:val="24"/>
              </w:rPr>
              <w:t>The Economist Debate (and then your debate topic)</w:t>
            </w:r>
          </w:p>
          <w:p w:rsidR="001A3504" w:rsidRPr="0012172B" w:rsidRDefault="001A3504" w:rsidP="0012172B">
            <w:pPr>
              <w:spacing w:after="0" w:line="240" w:lineRule="auto"/>
              <w:jc w:val="center"/>
              <w:rPr>
                <w:rFonts w:ascii="Cambria" w:hAnsi="Cambria"/>
                <w:b/>
                <w:sz w:val="24"/>
                <w:szCs w:val="24"/>
              </w:rPr>
            </w:pPr>
          </w:p>
        </w:tc>
      </w:tr>
    </w:tbl>
    <w:p w:rsidR="001A3504" w:rsidRPr="0029015A" w:rsidRDefault="001A3504">
      <w:pPr>
        <w:rPr>
          <w:rFonts w:ascii="Cambria" w:hAnsi="Cambria"/>
          <w:color w:val="000000"/>
          <w:sz w:val="24"/>
          <w:szCs w:val="24"/>
          <w:shd w:val="clear" w:color="auto" w:fill="FFFFFF"/>
        </w:rPr>
      </w:pPr>
    </w:p>
    <w:sectPr w:rsidR="001A3504" w:rsidRPr="0029015A" w:rsidSect="002901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F0F8A"/>
    <w:multiLevelType w:val="hybridMultilevel"/>
    <w:tmpl w:val="DE9A4746"/>
    <w:lvl w:ilvl="0" w:tplc="6B80980E">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8F8"/>
    <w:rsid w:val="0012172B"/>
    <w:rsid w:val="00142B99"/>
    <w:rsid w:val="001A2D43"/>
    <w:rsid w:val="001A3504"/>
    <w:rsid w:val="0029015A"/>
    <w:rsid w:val="003461D4"/>
    <w:rsid w:val="00471BD9"/>
    <w:rsid w:val="00666D64"/>
    <w:rsid w:val="006B68B3"/>
    <w:rsid w:val="00850987"/>
    <w:rsid w:val="0097753F"/>
    <w:rsid w:val="009E68F8"/>
    <w:rsid w:val="00A80F05"/>
    <w:rsid w:val="00A87359"/>
    <w:rsid w:val="00AC71E7"/>
    <w:rsid w:val="00B2175C"/>
    <w:rsid w:val="00B61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68F8"/>
    <w:rPr>
      <w:rFonts w:cs="Times New Roman"/>
      <w:color w:val="0000FF"/>
      <w:u w:val="single"/>
    </w:rPr>
  </w:style>
  <w:style w:type="table" w:styleId="TableGrid">
    <w:name w:val="Table Grid"/>
    <w:basedOn w:val="TableNormal"/>
    <w:uiPriority w:val="99"/>
    <w:rsid w:val="0097753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9015A"/>
    <w:pPr>
      <w:ind w:left="720"/>
      <w:contextualSpacing/>
    </w:pPr>
  </w:style>
  <w:style w:type="paragraph" w:styleId="NormalWeb">
    <w:name w:val="Normal (Web)"/>
    <w:basedOn w:val="Normal"/>
    <w:uiPriority w:val="99"/>
    <w:semiHidden/>
    <w:rsid w:val="0029015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29015A"/>
    <w:rPr>
      <w:rFonts w:cs="Times New Roman"/>
    </w:rPr>
  </w:style>
  <w:style w:type="character" w:styleId="FollowedHyperlink">
    <w:name w:val="FollowedHyperlink"/>
    <w:basedOn w:val="DefaultParagraphFont"/>
    <w:uiPriority w:val="99"/>
    <w:rsid w:val="003461D4"/>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3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68F8"/>
    <w:rPr>
      <w:rFonts w:cs="Times New Roman"/>
      <w:color w:val="0000FF"/>
      <w:u w:val="single"/>
    </w:rPr>
  </w:style>
  <w:style w:type="table" w:styleId="TableGrid">
    <w:name w:val="Table Grid"/>
    <w:basedOn w:val="TableNormal"/>
    <w:uiPriority w:val="99"/>
    <w:rsid w:val="0097753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29015A"/>
    <w:pPr>
      <w:ind w:left="720"/>
      <w:contextualSpacing/>
    </w:pPr>
  </w:style>
  <w:style w:type="paragraph" w:styleId="NormalWeb">
    <w:name w:val="Normal (Web)"/>
    <w:basedOn w:val="Normal"/>
    <w:uiPriority w:val="99"/>
    <w:semiHidden/>
    <w:rsid w:val="0029015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uiPriority w:val="99"/>
    <w:rsid w:val="0029015A"/>
    <w:rPr>
      <w:rFonts w:cs="Times New Roman"/>
    </w:rPr>
  </w:style>
  <w:style w:type="character" w:styleId="FollowedHyperlink">
    <w:name w:val="FollowedHyperlink"/>
    <w:basedOn w:val="DefaultParagraphFont"/>
    <w:uiPriority w:val="99"/>
    <w:rsid w:val="003461D4"/>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8898">
      <w:marLeft w:val="0"/>
      <w:marRight w:val="0"/>
      <w:marTop w:val="0"/>
      <w:marBottom w:val="0"/>
      <w:divBdr>
        <w:top w:val="none" w:sz="0" w:space="0" w:color="auto"/>
        <w:left w:val="none" w:sz="0" w:space="0" w:color="auto"/>
        <w:bottom w:val="none" w:sz="0" w:space="0" w:color="auto"/>
        <w:right w:val="none" w:sz="0" w:space="0" w:color="auto"/>
      </w:divBdr>
      <w:divsChild>
        <w:div w:id="70978899">
          <w:marLeft w:val="0"/>
          <w:marRight w:val="0"/>
          <w:marTop w:val="0"/>
          <w:marBottom w:val="468"/>
          <w:divBdr>
            <w:top w:val="none" w:sz="0" w:space="0" w:color="auto"/>
            <w:left w:val="none" w:sz="0" w:space="0" w:color="auto"/>
            <w:bottom w:val="dotted" w:sz="8" w:space="5"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debate/overview/253" TargetMode="External"/><Relationship Id="rId13" Type="http://schemas.openxmlformats.org/officeDocument/2006/relationships/hyperlink" Target="http://www.economist.com/debate/overview/18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economist.com/debate/overview/246" TargetMode="External"/><Relationship Id="rId12" Type="http://schemas.openxmlformats.org/officeDocument/2006/relationships/hyperlink" Target="http://www.economist.com/debate/overview/2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onomist.com/debate/overview/192" TargetMode="External"/><Relationship Id="rId1" Type="http://schemas.openxmlformats.org/officeDocument/2006/relationships/numbering" Target="numbering.xml"/><Relationship Id="rId6" Type="http://schemas.openxmlformats.org/officeDocument/2006/relationships/hyperlink" Target="http://www.economist.com/debate/overview/251" TargetMode="External"/><Relationship Id="rId11" Type="http://schemas.openxmlformats.org/officeDocument/2006/relationships/hyperlink" Target="http://www.economist.com/debate/overview/237" TargetMode="External"/><Relationship Id="rId5" Type="http://schemas.openxmlformats.org/officeDocument/2006/relationships/webSettings" Target="webSettings.xml"/><Relationship Id="rId15" Type="http://schemas.openxmlformats.org/officeDocument/2006/relationships/hyperlink" Target="http://www.economist.com/debate/overview/204" TargetMode="External"/><Relationship Id="rId10" Type="http://schemas.openxmlformats.org/officeDocument/2006/relationships/hyperlink" Target="http://www.economist.com/debate/overview/239" TargetMode="External"/><Relationship Id="rId4" Type="http://schemas.openxmlformats.org/officeDocument/2006/relationships/settings" Target="settings.xml"/><Relationship Id="rId9" Type="http://schemas.openxmlformats.org/officeDocument/2006/relationships/hyperlink" Target="http://www.economist.com/debate/overview/245" TargetMode="External"/><Relationship Id="rId14" Type="http://schemas.openxmlformats.org/officeDocument/2006/relationships/hyperlink" Target="http://www.economist.com/debate/overview/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1805</Words>
  <Characters>10290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DEBATE TOPICS:</vt:lpstr>
    </vt:vector>
  </TitlesOfParts>
  <Company>Microsoft</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DEBATE TOPICS:</dc:title>
  <dc:creator>Josh</dc:creator>
  <cp:lastModifiedBy>Josh Gazdik</cp:lastModifiedBy>
  <cp:revision>2</cp:revision>
  <dcterms:created xsi:type="dcterms:W3CDTF">2014-01-20T23:11:00Z</dcterms:created>
  <dcterms:modified xsi:type="dcterms:W3CDTF">2014-01-20T23:11:00Z</dcterms:modified>
</cp:coreProperties>
</file>